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74" w:rsidRPr="00E33389" w:rsidRDefault="00810B6B" w:rsidP="00B14675">
      <w:pPr>
        <w:spacing w:line="420" w:lineRule="exact"/>
        <w:jc w:val="center"/>
        <w:rPr>
          <w:sz w:val="32"/>
        </w:rPr>
      </w:pPr>
      <w:r w:rsidRPr="00E33389">
        <w:rPr>
          <w:rFonts w:hint="eastAsia"/>
          <w:sz w:val="32"/>
        </w:rPr>
        <w:t>利用者の皆さまへ</w:t>
      </w:r>
    </w:p>
    <w:p w:rsidR="00810B6B" w:rsidRPr="00E33389" w:rsidRDefault="00810B6B" w:rsidP="00B14675">
      <w:pPr>
        <w:spacing w:line="420" w:lineRule="exact"/>
        <w:rPr>
          <w:sz w:val="32"/>
        </w:rPr>
      </w:pPr>
    </w:p>
    <w:p w:rsidR="00E33389" w:rsidRDefault="00810B6B" w:rsidP="00B14675">
      <w:pPr>
        <w:spacing w:line="420" w:lineRule="exact"/>
        <w:ind w:firstLineChars="100" w:firstLine="280"/>
        <w:rPr>
          <w:sz w:val="28"/>
        </w:rPr>
      </w:pPr>
      <w:r w:rsidRPr="00B14675">
        <w:rPr>
          <w:rFonts w:hint="eastAsia"/>
          <w:sz w:val="28"/>
        </w:rPr>
        <w:t>利用２週間</w:t>
      </w:r>
      <w:r w:rsidR="006F3C15">
        <w:rPr>
          <w:rFonts w:hint="eastAsia"/>
          <w:sz w:val="28"/>
        </w:rPr>
        <w:t>前</w:t>
      </w:r>
      <w:r w:rsidRPr="00B14675">
        <w:rPr>
          <w:rFonts w:hint="eastAsia"/>
          <w:sz w:val="28"/>
        </w:rPr>
        <w:t>から利用</w:t>
      </w:r>
      <w:r w:rsidR="00B14675">
        <w:rPr>
          <w:rFonts w:hint="eastAsia"/>
          <w:sz w:val="28"/>
        </w:rPr>
        <w:t>当</w:t>
      </w:r>
      <w:r w:rsidRPr="00B14675">
        <w:rPr>
          <w:rFonts w:hint="eastAsia"/>
          <w:sz w:val="28"/>
        </w:rPr>
        <w:t>日における以下の事項に該当がある方は</w:t>
      </w:r>
      <w:r w:rsidR="00BD1F07" w:rsidRPr="00B14675">
        <w:rPr>
          <w:rFonts w:hint="eastAsia"/>
          <w:sz w:val="28"/>
        </w:rPr>
        <w:t>施設の</w:t>
      </w:r>
      <w:r w:rsidRPr="00B14675">
        <w:rPr>
          <w:rFonts w:hint="eastAsia"/>
          <w:sz w:val="28"/>
        </w:rPr>
        <w:t>利用を控えるようにお願いします。</w:t>
      </w:r>
      <w:r w:rsidR="00B14675" w:rsidRPr="00B14675">
        <w:rPr>
          <w:rFonts w:hint="eastAsia"/>
          <w:sz w:val="28"/>
        </w:rPr>
        <w:t>代表者の方は利用者全員の情報を把握いただ</w:t>
      </w:r>
      <w:r w:rsidR="00B14675">
        <w:rPr>
          <w:rFonts w:hint="eastAsia"/>
          <w:sz w:val="28"/>
        </w:rPr>
        <w:t>き、裏面の名簿</w:t>
      </w:r>
      <w:r w:rsidR="00C648A9">
        <w:rPr>
          <w:rFonts w:hint="eastAsia"/>
          <w:sz w:val="28"/>
        </w:rPr>
        <w:t>に必要事項を</w:t>
      </w:r>
      <w:r w:rsidR="00B14675">
        <w:rPr>
          <w:rFonts w:hint="eastAsia"/>
          <w:sz w:val="28"/>
        </w:rPr>
        <w:t>記入</w:t>
      </w:r>
      <w:r w:rsidR="006F3C15">
        <w:rPr>
          <w:rFonts w:hint="eastAsia"/>
          <w:sz w:val="28"/>
        </w:rPr>
        <w:t>して</w:t>
      </w:r>
      <w:r w:rsidR="00C648A9">
        <w:rPr>
          <w:rFonts w:hint="eastAsia"/>
          <w:sz w:val="28"/>
        </w:rPr>
        <w:t>いただきますよう</w:t>
      </w:r>
      <w:r w:rsidR="00B14675" w:rsidRPr="00B14675">
        <w:rPr>
          <w:rFonts w:hint="eastAsia"/>
          <w:sz w:val="28"/>
        </w:rPr>
        <w:t>お願いいたします。</w:t>
      </w:r>
    </w:p>
    <w:p w:rsidR="00810B6B" w:rsidRPr="00B14675" w:rsidRDefault="00C648A9" w:rsidP="00B14675">
      <w:pPr>
        <w:spacing w:line="420" w:lineRule="exact"/>
        <w:ind w:firstLineChars="100" w:firstLine="280"/>
        <w:rPr>
          <w:sz w:val="28"/>
        </w:rPr>
      </w:pPr>
      <w:r>
        <w:rPr>
          <w:rFonts w:hint="eastAsia"/>
          <w:sz w:val="28"/>
        </w:rPr>
        <w:t>また、利用</w:t>
      </w:r>
      <w:r w:rsidR="00BC19BC">
        <w:rPr>
          <w:rFonts w:hint="eastAsia"/>
          <w:sz w:val="28"/>
        </w:rPr>
        <w:t>終了</w:t>
      </w:r>
      <w:r>
        <w:rPr>
          <w:rFonts w:hint="eastAsia"/>
          <w:sz w:val="28"/>
        </w:rPr>
        <w:t>後に新型コロナウイルス感染症</w:t>
      </w:r>
      <w:r w:rsidR="00BC19BC">
        <w:rPr>
          <w:rFonts w:hint="eastAsia"/>
          <w:sz w:val="28"/>
        </w:rPr>
        <w:t>を発症した</w:t>
      </w:r>
      <w:r>
        <w:rPr>
          <w:rFonts w:hint="eastAsia"/>
          <w:sz w:val="28"/>
        </w:rPr>
        <w:t>場合</w:t>
      </w:r>
      <w:r w:rsidR="00BC19BC">
        <w:rPr>
          <w:rFonts w:hint="eastAsia"/>
          <w:sz w:val="28"/>
        </w:rPr>
        <w:t>は速やかに</w:t>
      </w:r>
      <w:r>
        <w:rPr>
          <w:rFonts w:hint="eastAsia"/>
          <w:sz w:val="28"/>
        </w:rPr>
        <w:t>下記連絡先まで報告をお願いします。</w:t>
      </w:r>
    </w:p>
    <w:p w:rsidR="00493C9D" w:rsidRDefault="00493C9D" w:rsidP="00F22927">
      <w:pPr>
        <w:spacing w:line="420" w:lineRule="exact"/>
        <w:rPr>
          <w:sz w:val="28"/>
        </w:rPr>
      </w:pPr>
    </w:p>
    <w:p w:rsidR="00810B6B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</w:t>
      </w:r>
      <w:r w:rsidR="00810B6B" w:rsidRPr="00B14675">
        <w:rPr>
          <w:rFonts w:hint="eastAsia"/>
          <w:sz w:val="28"/>
        </w:rPr>
        <w:t>平熱を超える</w:t>
      </w:r>
      <w:r w:rsidRPr="00B14675">
        <w:rPr>
          <w:rFonts w:hint="eastAsia"/>
          <w:sz w:val="28"/>
        </w:rPr>
        <w:t>発熱</w:t>
      </w:r>
    </w:p>
    <w:p w:rsidR="00BD1F07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咳（せき）、のどの痛みなど風邪の症状</w:t>
      </w:r>
    </w:p>
    <w:p w:rsidR="00BD1F07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だるさ、（倦怠（けんたい）感）、息苦しさ（呼吸困難）</w:t>
      </w:r>
    </w:p>
    <w:p w:rsidR="00BD1F07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嗅覚や味覚の異常</w:t>
      </w:r>
    </w:p>
    <w:p w:rsidR="00BD1F07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体が重く感じる、疲れやすい等</w:t>
      </w:r>
    </w:p>
    <w:p w:rsidR="00BD1F07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新型コロナウイルス感染症陽性とされた者との濃厚接触</w:t>
      </w:r>
    </w:p>
    <w:p w:rsidR="00BD1F07" w:rsidRPr="00B14675" w:rsidRDefault="00BD1F07" w:rsidP="00F22927">
      <w:pPr>
        <w:spacing w:line="420" w:lineRule="exact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同居家族や身近な知人に感染が疑われる方がいる場合</w:t>
      </w:r>
    </w:p>
    <w:p w:rsidR="00E33389" w:rsidRDefault="00BD1F07" w:rsidP="00F22927">
      <w:pPr>
        <w:spacing w:line="420" w:lineRule="exact"/>
        <w:ind w:left="560" w:hangingChars="200" w:hanging="560"/>
        <w:rPr>
          <w:sz w:val="28"/>
        </w:rPr>
      </w:pPr>
      <w:r w:rsidRPr="00B14675">
        <w:rPr>
          <w:rFonts w:ascii="Segoe UI Emoji" w:eastAsia="Segoe UI Emoji" w:hAnsi="Segoe UI Emoji" w:cs="Segoe UI Emoji"/>
          <w:sz w:val="28"/>
        </w:rPr>
        <w:t>□</w:t>
      </w:r>
      <w:r w:rsidRPr="00B14675">
        <w:rPr>
          <w:rFonts w:hint="eastAsia"/>
          <w:sz w:val="28"/>
        </w:rPr>
        <w:t xml:space="preserve">　過去１４日以内に政府から入国制限、入国後の観察期間を必要とされている国、地域等への渡航又は当該在住者との濃厚接触がある場合</w:t>
      </w:r>
    </w:p>
    <w:p w:rsidR="005F7245" w:rsidRDefault="005F7245" w:rsidP="00F22927">
      <w:pPr>
        <w:spacing w:line="420" w:lineRule="exact"/>
        <w:rPr>
          <w:sz w:val="28"/>
        </w:rPr>
      </w:pPr>
    </w:p>
    <w:p w:rsidR="005F7245" w:rsidRDefault="00631F46" w:rsidP="00F22927">
      <w:pPr>
        <w:spacing w:line="420" w:lineRule="exact"/>
        <w:rPr>
          <w:sz w:val="28"/>
        </w:rPr>
      </w:pPr>
      <w:r>
        <w:rPr>
          <w:rFonts w:hint="eastAsia"/>
          <w:sz w:val="28"/>
        </w:rPr>
        <w:t>すべての利用者は</w:t>
      </w:r>
      <w:r w:rsidR="005F7245">
        <w:rPr>
          <w:rFonts w:hint="eastAsia"/>
          <w:sz w:val="28"/>
        </w:rPr>
        <w:t>上記チェック項目</w:t>
      </w:r>
      <w:r>
        <w:rPr>
          <w:rFonts w:hint="eastAsia"/>
          <w:sz w:val="28"/>
        </w:rPr>
        <w:t>に該当しません。</w:t>
      </w:r>
    </w:p>
    <w:p w:rsidR="005F7245" w:rsidRDefault="005F7245" w:rsidP="005F7245">
      <w:pPr>
        <w:spacing w:line="420" w:lineRule="exact"/>
        <w:rPr>
          <w:sz w:val="28"/>
        </w:rPr>
      </w:pPr>
      <w:r>
        <w:rPr>
          <w:rFonts w:hint="eastAsia"/>
          <w:sz w:val="28"/>
        </w:rPr>
        <w:t>令和　　年　　月　　日</w:t>
      </w:r>
    </w:p>
    <w:p w:rsidR="005F7245" w:rsidRDefault="00631F46" w:rsidP="005F7245">
      <w:pPr>
        <w:spacing w:line="420" w:lineRule="exact"/>
        <w:ind w:firstLineChars="1300" w:firstLine="3640"/>
        <w:rPr>
          <w:sz w:val="28"/>
        </w:rPr>
      </w:pPr>
      <w:r>
        <w:rPr>
          <w:rFonts w:hint="eastAsia"/>
          <w:sz w:val="28"/>
        </w:rPr>
        <w:t>代表者</w:t>
      </w:r>
      <w:r w:rsidR="005F7245">
        <w:rPr>
          <w:rFonts w:hint="eastAsia"/>
          <w:sz w:val="28"/>
        </w:rPr>
        <w:t xml:space="preserve">　</w:t>
      </w:r>
    </w:p>
    <w:p w:rsidR="005F7245" w:rsidRDefault="00631F46" w:rsidP="005F7245">
      <w:pPr>
        <w:spacing w:line="420" w:lineRule="exact"/>
        <w:ind w:firstLineChars="1300" w:firstLine="3640"/>
        <w:rPr>
          <w:sz w:val="28"/>
        </w:rPr>
      </w:pPr>
      <w:r>
        <w:rPr>
          <w:rFonts w:hint="eastAsia"/>
          <w:sz w:val="28"/>
        </w:rPr>
        <w:t>住　所</w:t>
      </w:r>
      <w:r w:rsidR="005F7245">
        <w:rPr>
          <w:rFonts w:hint="eastAsia"/>
          <w:sz w:val="28"/>
        </w:rPr>
        <w:t xml:space="preserve">　</w:t>
      </w:r>
    </w:p>
    <w:p w:rsidR="00740E79" w:rsidRDefault="005F7245" w:rsidP="005F7245">
      <w:pPr>
        <w:spacing w:line="420" w:lineRule="exact"/>
        <w:ind w:firstLineChars="1300" w:firstLine="3640"/>
        <w:rPr>
          <w:sz w:val="28"/>
        </w:rPr>
      </w:pPr>
      <w:r>
        <w:rPr>
          <w:rFonts w:hint="eastAsia"/>
          <w:sz w:val="28"/>
        </w:rPr>
        <w:t xml:space="preserve">連絡先　</w:t>
      </w:r>
    </w:p>
    <w:p w:rsidR="00740E79" w:rsidRDefault="00740E79" w:rsidP="00F22927">
      <w:pPr>
        <w:spacing w:line="420" w:lineRule="exact"/>
        <w:rPr>
          <w:sz w:val="28"/>
        </w:rPr>
      </w:pPr>
    </w:p>
    <w:p w:rsidR="00E33389" w:rsidRPr="00E33389" w:rsidRDefault="00E33389" w:rsidP="00740E79">
      <w:pPr>
        <w:spacing w:line="420" w:lineRule="exact"/>
        <w:rPr>
          <w:sz w:val="28"/>
          <w:szCs w:val="28"/>
        </w:rPr>
      </w:pPr>
      <w:r w:rsidRPr="00E33389">
        <w:rPr>
          <w:rFonts w:hint="eastAsia"/>
          <w:sz w:val="28"/>
          <w:szCs w:val="28"/>
        </w:rPr>
        <w:t>（連絡先）</w:t>
      </w:r>
    </w:p>
    <w:p w:rsidR="00B14675" w:rsidRPr="00E33389" w:rsidRDefault="00E33389" w:rsidP="00740E79">
      <w:pPr>
        <w:spacing w:line="420" w:lineRule="exac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坂東市教育委員会スポーツ振興課</w:t>
      </w:r>
    </w:p>
    <w:p w:rsidR="00BC19BC" w:rsidRPr="00E33389" w:rsidRDefault="00BC19BC" w:rsidP="00740E79">
      <w:pPr>
        <w:spacing w:line="420" w:lineRule="exact"/>
        <w:ind w:firstLineChars="100" w:firstLine="280"/>
        <w:rPr>
          <w:sz w:val="28"/>
          <w:szCs w:val="28"/>
        </w:rPr>
      </w:pPr>
      <w:r w:rsidRPr="00E33389">
        <w:rPr>
          <w:rFonts w:hint="eastAsia"/>
          <w:sz w:val="28"/>
          <w:szCs w:val="28"/>
        </w:rPr>
        <w:t>坂東市岩井３０８６番地</w:t>
      </w:r>
    </w:p>
    <w:p w:rsidR="00BC19BC" w:rsidRPr="00E33389" w:rsidRDefault="00BC19BC" w:rsidP="00740E79">
      <w:pPr>
        <w:spacing w:line="420" w:lineRule="exact"/>
        <w:ind w:firstLineChars="100" w:firstLine="280"/>
        <w:rPr>
          <w:sz w:val="28"/>
          <w:szCs w:val="28"/>
        </w:rPr>
      </w:pPr>
      <w:r w:rsidRPr="00E33389">
        <w:rPr>
          <w:rFonts w:hint="eastAsia"/>
          <w:sz w:val="28"/>
          <w:szCs w:val="28"/>
        </w:rPr>
        <w:t>TEL　０２９７－３５－１７１１</w:t>
      </w:r>
    </w:p>
    <w:p w:rsidR="00740E79" w:rsidRDefault="00BC19BC" w:rsidP="00A46CAF">
      <w:pPr>
        <w:spacing w:line="420" w:lineRule="exact"/>
        <w:ind w:firstLineChars="100" w:firstLine="280"/>
        <w:rPr>
          <w:sz w:val="28"/>
          <w:szCs w:val="28"/>
        </w:rPr>
        <w:sectPr w:rsidR="00740E79" w:rsidSect="00BC19BC">
          <w:pgSz w:w="11906" w:h="16838" w:code="9"/>
          <w:pgMar w:top="1418" w:right="1701" w:bottom="1418" w:left="1701" w:header="851" w:footer="992" w:gutter="0"/>
          <w:cols w:space="425"/>
          <w:docGrid w:type="lines" w:linePitch="360"/>
        </w:sectPr>
      </w:pPr>
      <w:r w:rsidRPr="00E33389">
        <w:rPr>
          <w:rFonts w:hint="eastAsia"/>
          <w:sz w:val="28"/>
          <w:szCs w:val="28"/>
        </w:rPr>
        <w:t>FAX　０２９７－３５－</w:t>
      </w:r>
      <w:r w:rsidR="00493C9D">
        <w:rPr>
          <w:rFonts w:hint="eastAsia"/>
          <w:sz w:val="28"/>
          <w:szCs w:val="28"/>
        </w:rPr>
        <w:t>６３３</w:t>
      </w:r>
      <w:r w:rsidR="00C41224">
        <w:rPr>
          <w:rFonts w:hint="eastAsia"/>
          <w:sz w:val="28"/>
          <w:szCs w:val="28"/>
        </w:rPr>
        <w:t>６</w:t>
      </w:r>
    </w:p>
    <w:p w:rsidR="00CD1549" w:rsidRDefault="00AB365C" w:rsidP="00656303">
      <w:pPr>
        <w:spacing w:line="400" w:lineRule="exact"/>
        <w:jc w:val="center"/>
        <w:rPr>
          <w:sz w:val="28"/>
          <w:szCs w:val="28"/>
        </w:rPr>
      </w:pPr>
      <w:r>
        <w:rPr>
          <w:rFonts w:hint="eastAsia"/>
          <w:sz w:val="32"/>
          <w:szCs w:val="28"/>
        </w:rPr>
        <w:lastRenderedPageBreak/>
        <w:t>体育施設</w:t>
      </w:r>
      <w:r w:rsidR="00E33389" w:rsidRPr="006F3C15">
        <w:rPr>
          <w:rFonts w:hint="eastAsia"/>
          <w:sz w:val="32"/>
          <w:szCs w:val="28"/>
        </w:rPr>
        <w:t>利用</w:t>
      </w:r>
      <w:r>
        <w:rPr>
          <w:rFonts w:hint="eastAsia"/>
          <w:sz w:val="32"/>
          <w:szCs w:val="28"/>
        </w:rPr>
        <w:t>者</w:t>
      </w:r>
      <w:r w:rsidR="00E33389" w:rsidRPr="006F3C15">
        <w:rPr>
          <w:rFonts w:hint="eastAsia"/>
          <w:sz w:val="32"/>
          <w:szCs w:val="28"/>
        </w:rPr>
        <w:t>名簿</w:t>
      </w:r>
    </w:p>
    <w:p w:rsidR="00656303" w:rsidRDefault="00656303" w:rsidP="00656303">
      <w:pPr>
        <w:spacing w:line="400" w:lineRule="exact"/>
        <w:jc w:val="center"/>
        <w:rPr>
          <w:rFonts w:hint="eastAsia"/>
          <w:sz w:val="28"/>
          <w:szCs w:val="28"/>
        </w:rPr>
      </w:pPr>
    </w:p>
    <w:p w:rsidR="00E33389" w:rsidRPr="00AB365C" w:rsidRDefault="00AB365C" w:rsidP="00297F58">
      <w:pPr>
        <w:spacing w:line="500" w:lineRule="exact"/>
        <w:jc w:val="left"/>
        <w:rPr>
          <w:sz w:val="24"/>
          <w:szCs w:val="28"/>
          <w:u w:val="single"/>
        </w:rPr>
      </w:pPr>
      <w:r w:rsidRPr="00297F58">
        <w:rPr>
          <w:rFonts w:hint="eastAsia"/>
          <w:w w:val="80"/>
          <w:kern w:val="0"/>
          <w:sz w:val="24"/>
          <w:szCs w:val="28"/>
          <w:u w:val="single"/>
          <w:fitText w:val="960" w:id="-2048247552"/>
        </w:rPr>
        <w:t>利用年月日</w:t>
      </w:r>
      <w:r w:rsidRPr="00AB365C">
        <w:rPr>
          <w:rFonts w:hint="eastAsia"/>
          <w:sz w:val="24"/>
          <w:szCs w:val="28"/>
          <w:u w:val="single"/>
        </w:rPr>
        <w:t>：　令和　　年　　月　　日　（　　）</w:t>
      </w:r>
    </w:p>
    <w:p w:rsidR="00AB365C" w:rsidRDefault="00AB365C" w:rsidP="00297F58">
      <w:pPr>
        <w:spacing w:line="500" w:lineRule="exact"/>
        <w:jc w:val="left"/>
        <w:rPr>
          <w:sz w:val="24"/>
          <w:szCs w:val="28"/>
          <w:u w:val="single"/>
        </w:rPr>
      </w:pPr>
      <w:r w:rsidRPr="00AB365C">
        <w:rPr>
          <w:rFonts w:hint="eastAsia"/>
          <w:sz w:val="24"/>
          <w:szCs w:val="28"/>
          <w:u w:val="single"/>
        </w:rPr>
        <w:t xml:space="preserve">利用時間：　午前　・　午後　　　時　　分　</w:t>
      </w:r>
      <w:r w:rsidR="00297F58">
        <w:rPr>
          <w:rFonts w:hint="eastAsia"/>
          <w:sz w:val="24"/>
          <w:szCs w:val="28"/>
          <w:u w:val="single"/>
        </w:rPr>
        <w:t xml:space="preserve">　</w:t>
      </w:r>
      <w:r w:rsidRPr="00AB365C">
        <w:rPr>
          <w:rFonts w:hint="eastAsia"/>
          <w:sz w:val="24"/>
          <w:szCs w:val="28"/>
          <w:u w:val="single"/>
        </w:rPr>
        <w:t>～</w:t>
      </w:r>
      <w:r w:rsidR="00297F58">
        <w:rPr>
          <w:rFonts w:hint="eastAsia"/>
          <w:sz w:val="24"/>
          <w:szCs w:val="28"/>
          <w:u w:val="single"/>
        </w:rPr>
        <w:t xml:space="preserve">　</w:t>
      </w:r>
      <w:r w:rsidRPr="00AB365C">
        <w:rPr>
          <w:rFonts w:hint="eastAsia"/>
          <w:sz w:val="24"/>
          <w:szCs w:val="28"/>
          <w:u w:val="single"/>
        </w:rPr>
        <w:t xml:space="preserve">　午前　・　午後　　時　　分</w:t>
      </w:r>
    </w:p>
    <w:p w:rsidR="00C41224" w:rsidRPr="00AB365C" w:rsidRDefault="00C41224" w:rsidP="00297F58">
      <w:pPr>
        <w:spacing w:line="500" w:lineRule="exact"/>
        <w:jc w:val="left"/>
        <w:rPr>
          <w:sz w:val="24"/>
          <w:szCs w:val="28"/>
          <w:u w:val="single"/>
        </w:rPr>
      </w:pPr>
      <w:r>
        <w:rPr>
          <w:rFonts w:hint="eastAsia"/>
          <w:sz w:val="24"/>
          <w:szCs w:val="28"/>
          <w:u w:val="single"/>
        </w:rPr>
        <w:t xml:space="preserve">団 体 名：　　　　　　　　　　　　　　　　　</w:t>
      </w:r>
    </w:p>
    <w:p w:rsidR="00AB365C" w:rsidRPr="00AB365C" w:rsidRDefault="00AB365C" w:rsidP="00297F58">
      <w:pPr>
        <w:spacing w:line="500" w:lineRule="exact"/>
        <w:jc w:val="left"/>
        <w:rPr>
          <w:sz w:val="24"/>
          <w:szCs w:val="28"/>
          <w:u w:val="single"/>
        </w:rPr>
      </w:pPr>
      <w:r w:rsidRPr="00AB365C">
        <w:rPr>
          <w:rFonts w:hint="eastAsia"/>
          <w:sz w:val="24"/>
          <w:szCs w:val="28"/>
          <w:u w:val="single"/>
        </w:rPr>
        <w:t xml:space="preserve">利用施設：　　　　　　　　　　　　　　　　　</w:t>
      </w:r>
    </w:p>
    <w:p w:rsidR="00AB365C" w:rsidRPr="00656303" w:rsidRDefault="00AB365C" w:rsidP="00656303">
      <w:pPr>
        <w:spacing w:line="500" w:lineRule="exact"/>
        <w:jc w:val="left"/>
        <w:rPr>
          <w:rFonts w:hint="eastAsia"/>
          <w:sz w:val="24"/>
          <w:szCs w:val="28"/>
          <w:u w:val="single"/>
        </w:rPr>
      </w:pPr>
      <w:r w:rsidRPr="00AB365C">
        <w:rPr>
          <w:rFonts w:hint="eastAsia"/>
          <w:sz w:val="24"/>
          <w:szCs w:val="28"/>
          <w:u w:val="single"/>
        </w:rPr>
        <w:t xml:space="preserve">競技種目：　　　　　　　　　　　　　　　　　</w:t>
      </w:r>
      <w:bookmarkStart w:id="0" w:name="_GoBack"/>
      <w:bookmarkEnd w:id="0"/>
    </w:p>
    <w:p w:rsidR="00AB365C" w:rsidRPr="00AB365C" w:rsidRDefault="00AB365C" w:rsidP="00E33389">
      <w:pPr>
        <w:spacing w:line="400" w:lineRule="exact"/>
        <w:jc w:val="left"/>
        <w:rPr>
          <w:sz w:val="24"/>
          <w:szCs w:val="28"/>
        </w:rPr>
      </w:pPr>
      <w:r w:rsidRPr="00AB365C">
        <w:rPr>
          <w:rFonts w:hint="eastAsia"/>
          <w:sz w:val="24"/>
          <w:szCs w:val="28"/>
        </w:rPr>
        <w:t>※新型コロナウイルス感染拡大防止対策のため</w:t>
      </w:r>
      <w:r w:rsidR="006F5B93">
        <w:rPr>
          <w:rFonts w:hint="eastAsia"/>
          <w:sz w:val="24"/>
          <w:szCs w:val="28"/>
        </w:rPr>
        <w:t>、</w:t>
      </w:r>
      <w:r w:rsidRPr="00AB365C">
        <w:rPr>
          <w:rFonts w:hint="eastAsia"/>
          <w:sz w:val="24"/>
          <w:szCs w:val="28"/>
        </w:rPr>
        <w:t>全ての方に記入をお願いします。</w:t>
      </w: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704"/>
        <w:gridCol w:w="2552"/>
        <w:gridCol w:w="3543"/>
        <w:gridCol w:w="2410"/>
      </w:tblGrid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07AD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02B36" w:rsidRPr="00702B36" w:rsidRDefault="00702B36" w:rsidP="000B07AD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543" w:type="dxa"/>
          </w:tcPr>
          <w:p w:rsidR="00702B36" w:rsidRPr="00702B36" w:rsidRDefault="00702B36" w:rsidP="000B07AD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</w:tcPr>
          <w:p w:rsidR="00702B36" w:rsidRPr="00702B36" w:rsidRDefault="00702B36" w:rsidP="000B07AD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緊急連絡先</w:t>
            </w: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6F3C15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  <w:tr w:rsidR="00702B36" w:rsidRPr="00CD1549" w:rsidTr="00297F58">
        <w:trPr>
          <w:trHeight w:val="402"/>
        </w:trPr>
        <w:tc>
          <w:tcPr>
            <w:tcW w:w="704" w:type="dxa"/>
          </w:tcPr>
          <w:p w:rsidR="00702B36" w:rsidRPr="00702B36" w:rsidRDefault="00702B36" w:rsidP="000B5D74">
            <w:pPr>
              <w:spacing w:line="520" w:lineRule="exact"/>
              <w:jc w:val="center"/>
              <w:rPr>
                <w:sz w:val="24"/>
                <w:szCs w:val="24"/>
              </w:rPr>
            </w:pPr>
            <w:r w:rsidRPr="00702B36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3543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  <w:tc>
          <w:tcPr>
            <w:tcW w:w="2410" w:type="dxa"/>
          </w:tcPr>
          <w:p w:rsidR="00702B36" w:rsidRPr="00CD1549" w:rsidRDefault="00702B36" w:rsidP="000B5D74">
            <w:pPr>
              <w:spacing w:line="520" w:lineRule="exact"/>
              <w:jc w:val="left"/>
              <w:rPr>
                <w:sz w:val="22"/>
              </w:rPr>
            </w:pPr>
          </w:p>
        </w:tc>
      </w:tr>
    </w:tbl>
    <w:p w:rsidR="000B07AD" w:rsidRPr="000B07AD" w:rsidRDefault="000B07AD" w:rsidP="00C41224">
      <w:pPr>
        <w:spacing w:line="400" w:lineRule="exact"/>
        <w:jc w:val="left"/>
        <w:rPr>
          <w:sz w:val="28"/>
        </w:rPr>
      </w:pPr>
    </w:p>
    <w:sectPr w:rsidR="000B07AD" w:rsidRPr="000B07AD" w:rsidSect="00297F58">
      <w:pgSz w:w="11906" w:h="16838" w:code="9"/>
      <w:pgMar w:top="680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B6B" w:rsidRDefault="00810B6B" w:rsidP="00810B6B">
      <w:r>
        <w:separator/>
      </w:r>
    </w:p>
  </w:endnote>
  <w:endnote w:type="continuationSeparator" w:id="0">
    <w:p w:rsidR="00810B6B" w:rsidRDefault="00810B6B" w:rsidP="0081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B6B" w:rsidRDefault="00810B6B" w:rsidP="00810B6B">
      <w:r>
        <w:separator/>
      </w:r>
    </w:p>
  </w:footnote>
  <w:footnote w:type="continuationSeparator" w:id="0">
    <w:p w:rsidR="00810B6B" w:rsidRDefault="00810B6B" w:rsidP="00810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AFD"/>
    <w:rsid w:val="000B07AD"/>
    <w:rsid w:val="000B5D74"/>
    <w:rsid w:val="00297F58"/>
    <w:rsid w:val="002E226E"/>
    <w:rsid w:val="00486031"/>
    <w:rsid w:val="00493C9D"/>
    <w:rsid w:val="005F7245"/>
    <w:rsid w:val="00611662"/>
    <w:rsid w:val="00631F46"/>
    <w:rsid w:val="00656303"/>
    <w:rsid w:val="006E7DD5"/>
    <w:rsid w:val="006F3C15"/>
    <w:rsid w:val="006F5B93"/>
    <w:rsid w:val="00702B36"/>
    <w:rsid w:val="00740E79"/>
    <w:rsid w:val="00772712"/>
    <w:rsid w:val="00810B6B"/>
    <w:rsid w:val="00A46CAF"/>
    <w:rsid w:val="00AB365C"/>
    <w:rsid w:val="00B06949"/>
    <w:rsid w:val="00B14675"/>
    <w:rsid w:val="00BC19BC"/>
    <w:rsid w:val="00BD1F07"/>
    <w:rsid w:val="00C41224"/>
    <w:rsid w:val="00C648A9"/>
    <w:rsid w:val="00CB4202"/>
    <w:rsid w:val="00CD1549"/>
    <w:rsid w:val="00E33389"/>
    <w:rsid w:val="00E77B0F"/>
    <w:rsid w:val="00F22927"/>
    <w:rsid w:val="00F27AF2"/>
    <w:rsid w:val="00FC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661CC"/>
  <w15:docId w15:val="{1DC793CC-D52E-486E-B597-1AA9921D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0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0B6B"/>
  </w:style>
  <w:style w:type="paragraph" w:styleId="a5">
    <w:name w:val="footer"/>
    <w:basedOn w:val="a"/>
    <w:link w:val="a6"/>
    <w:uiPriority w:val="99"/>
    <w:unhideWhenUsed/>
    <w:rsid w:val="00810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0B6B"/>
  </w:style>
  <w:style w:type="table" w:styleId="a7">
    <w:name w:val="Table Grid"/>
    <w:basedOn w:val="a1"/>
    <w:uiPriority w:val="39"/>
    <w:rsid w:val="00E33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5C4F6-5232-47E1-9516-E3A88766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123</Words>
  <Characters>703</Characters>
  <Application>FastSanitizer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0601　谷口悠</dc:creator>
  <cp:keywords/>
  <dc:description/>
  <cp:lastModifiedBy>0601　谷口悠</cp:lastModifiedBy>
  <cp:revision>16</cp:revision>
  <cp:lastPrinted>2020-06-04T07:02:00Z</cp:lastPrinted>
  <dcterms:created xsi:type="dcterms:W3CDTF">2020-05-25T05:14:00Z</dcterms:created>
  <dcterms:modified xsi:type="dcterms:W3CDTF">2020-06-04T07:56:00Z</dcterms:modified>
</cp:coreProperties>
</file>