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52" w:rsidRDefault="00503452">
      <w:pPr>
        <w:jc w:val="both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03452" w:rsidRDefault="00503452">
      <w:pPr>
        <w:jc w:val="both"/>
      </w:pPr>
    </w:p>
    <w:p w:rsidR="00503452" w:rsidRDefault="00503452">
      <w:pPr>
        <w:jc w:val="center"/>
      </w:pPr>
      <w:r>
        <w:rPr>
          <w:rFonts w:hint="eastAsia"/>
        </w:rPr>
        <w:t>開発行為事前審査願</w:t>
      </w:r>
    </w:p>
    <w:p w:rsidR="00503452" w:rsidRDefault="00503452">
      <w:pPr>
        <w:jc w:val="both"/>
      </w:pPr>
    </w:p>
    <w:p w:rsidR="00503452" w:rsidRDefault="00503452">
      <w:pPr>
        <w:jc w:val="right"/>
      </w:pPr>
      <w:r>
        <w:rPr>
          <w:rFonts w:hint="eastAsia"/>
        </w:rPr>
        <w:t xml:space="preserve">年　　月　　日　　</w:t>
      </w:r>
    </w:p>
    <w:p w:rsidR="00503452" w:rsidRDefault="00503452">
      <w:pPr>
        <w:jc w:val="both"/>
      </w:pPr>
    </w:p>
    <w:p w:rsidR="00503452" w:rsidRDefault="00503452">
      <w:pPr>
        <w:jc w:val="both"/>
      </w:pPr>
      <w:r>
        <w:rPr>
          <w:rFonts w:hint="eastAsia"/>
        </w:rPr>
        <w:t xml:space="preserve">　坂東市長　　　　様</w:t>
      </w:r>
    </w:p>
    <w:p w:rsidR="00503452" w:rsidRDefault="00503452">
      <w:pPr>
        <w:jc w:val="right"/>
      </w:pPr>
      <w:r>
        <w:rPr>
          <w:rFonts w:hint="eastAsia"/>
        </w:rPr>
        <w:t xml:space="preserve">開発事業者　　　　　　　　　　</w:t>
      </w:r>
    </w:p>
    <w:p w:rsidR="00503452" w:rsidRDefault="00503452">
      <w:pPr>
        <w:jc w:val="right"/>
      </w:pPr>
      <w:r>
        <w:rPr>
          <w:rFonts w:hint="eastAsia"/>
        </w:rPr>
        <w:t xml:space="preserve">住所　　　　　　　　　　　　</w:t>
      </w:r>
    </w:p>
    <w:p w:rsidR="00503452" w:rsidRDefault="00042150">
      <w:pPr>
        <w:jc w:val="right"/>
      </w:pPr>
      <w:r>
        <w:rPr>
          <w:rFonts w:hint="eastAsia"/>
        </w:rPr>
        <w:t xml:space="preserve">氏名　　　　　　　　　　　</w:t>
      </w:r>
      <w:bookmarkStart w:id="0" w:name="_GoBack"/>
      <w:bookmarkEnd w:id="0"/>
      <w:r w:rsidR="00503452">
        <w:rPr>
          <w:rFonts w:hint="eastAsia"/>
        </w:rPr>
        <w:t xml:space="preserve">　</w:t>
      </w:r>
    </w:p>
    <w:p w:rsidR="00503452" w:rsidRDefault="00503452">
      <w:pPr>
        <w:jc w:val="right"/>
      </w:pPr>
      <w:r>
        <w:rPr>
          <w:rFonts w:hint="eastAsia"/>
        </w:rPr>
        <w:t xml:space="preserve">電話　　　　　　　　　　　　</w:t>
      </w:r>
    </w:p>
    <w:p w:rsidR="00503452" w:rsidRDefault="00503452">
      <w:pPr>
        <w:jc w:val="both"/>
      </w:pPr>
    </w:p>
    <w:p w:rsidR="00503452" w:rsidRDefault="00503452">
      <w:pPr>
        <w:jc w:val="both"/>
      </w:pPr>
      <w:r>
        <w:rPr>
          <w:rFonts w:hint="eastAsia"/>
        </w:rPr>
        <w:t xml:space="preserve">　坂東市開発行為指導要綱第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項の規定に基づく事前審査をお願いします。</w:t>
      </w:r>
    </w:p>
    <w:p w:rsidR="00503452" w:rsidRDefault="00503452">
      <w:pPr>
        <w:jc w:val="both"/>
      </w:pPr>
    </w:p>
    <w:p w:rsidR="00503452" w:rsidRDefault="00503452">
      <w:pPr>
        <w:jc w:val="both"/>
      </w:pPr>
      <w:r>
        <w:rPr>
          <w:rFonts w:hint="eastAsia"/>
        </w:rPr>
        <w:t>【添付書類】</w:t>
      </w:r>
    </w:p>
    <w:p w:rsidR="00503452" w:rsidRDefault="00503452">
      <w:pPr>
        <w:jc w:val="both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事業計画</w:t>
      </w:r>
      <w:r>
        <w:rPr>
          <w:rFonts w:hint="eastAsia"/>
        </w:rPr>
        <w:t>書</w:t>
      </w:r>
    </w:p>
    <w:p w:rsidR="00503452" w:rsidRDefault="00503452">
      <w:pPr>
        <w:jc w:val="both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設計概要図等</w:t>
      </w:r>
    </w:p>
    <w:p w:rsidR="00503452" w:rsidRDefault="00503452">
      <w:pPr>
        <w:jc w:val="both"/>
      </w:pPr>
      <w:r>
        <w:rPr>
          <w:rFonts w:hint="eastAsia"/>
        </w:rPr>
        <w:t xml:space="preserve">　　　　①　位置図</w:t>
      </w:r>
    </w:p>
    <w:p w:rsidR="00503452" w:rsidRDefault="00503452">
      <w:pPr>
        <w:jc w:val="both"/>
      </w:pPr>
      <w:r>
        <w:rPr>
          <w:rFonts w:hint="eastAsia"/>
        </w:rPr>
        <w:t xml:space="preserve">　　　　②　案内図</w:t>
      </w:r>
    </w:p>
    <w:p w:rsidR="00503452" w:rsidRDefault="00503452">
      <w:pPr>
        <w:jc w:val="both"/>
      </w:pPr>
      <w:r>
        <w:rPr>
          <w:rFonts w:hint="eastAsia"/>
        </w:rPr>
        <w:t xml:space="preserve">　　　　③　開発区域の土地明細書</w:t>
      </w:r>
    </w:p>
    <w:p w:rsidR="00503452" w:rsidRDefault="00503452">
      <w:pPr>
        <w:jc w:val="both"/>
      </w:pPr>
      <w:r>
        <w:rPr>
          <w:rFonts w:hint="eastAsia"/>
        </w:rPr>
        <w:t xml:space="preserve">　　　　④　開発区域の土地の登記事項証明書</w:t>
      </w:r>
    </w:p>
    <w:p w:rsidR="00503452" w:rsidRDefault="00503452">
      <w:pPr>
        <w:jc w:val="both"/>
      </w:pPr>
      <w:r>
        <w:rPr>
          <w:rFonts w:hint="eastAsia"/>
        </w:rPr>
        <w:t xml:space="preserve">　　　　⑤　公図の写し</w:t>
      </w:r>
    </w:p>
    <w:p w:rsidR="00503452" w:rsidRDefault="00503452">
      <w:pPr>
        <w:jc w:val="both"/>
      </w:pPr>
      <w:r>
        <w:rPr>
          <w:rFonts w:hint="eastAsia"/>
        </w:rPr>
        <w:t xml:space="preserve">　　　　⑥　土地利用計画図</w:t>
      </w:r>
    </w:p>
    <w:p w:rsidR="00503452" w:rsidRDefault="00503452">
      <w:pPr>
        <w:jc w:val="both"/>
      </w:pPr>
      <w:r>
        <w:rPr>
          <w:rFonts w:hint="eastAsia"/>
        </w:rPr>
        <w:t xml:space="preserve">　　　　⑦　道路断面図</w:t>
      </w:r>
    </w:p>
    <w:p w:rsidR="00503452" w:rsidRDefault="00503452">
      <w:pPr>
        <w:jc w:val="both"/>
      </w:pPr>
      <w:r>
        <w:rPr>
          <w:rFonts w:hint="eastAsia"/>
        </w:rPr>
        <w:t xml:space="preserve">　　　　⑧　排水系統図</w:t>
      </w:r>
    </w:p>
    <w:p w:rsidR="00503452" w:rsidRDefault="00503452">
      <w:pPr>
        <w:jc w:val="both"/>
      </w:pPr>
      <w:r>
        <w:rPr>
          <w:rFonts w:hint="eastAsia"/>
        </w:rPr>
        <w:t xml:space="preserve">　　　　⑨　排水計画図</w:t>
      </w:r>
      <w:r>
        <w:t>(</w:t>
      </w:r>
      <w:r>
        <w:rPr>
          <w:rFonts w:hint="eastAsia"/>
        </w:rPr>
        <w:t>計算を含む。</w:t>
      </w:r>
      <w:r>
        <w:t>)</w:t>
      </w:r>
    </w:p>
    <w:p w:rsidR="00503452" w:rsidRDefault="00503452">
      <w:pPr>
        <w:jc w:val="both"/>
      </w:pPr>
      <w:r>
        <w:rPr>
          <w:rFonts w:hint="eastAsia"/>
        </w:rPr>
        <w:t xml:space="preserve">　　　　⑩　放流先の同意書</w:t>
      </w:r>
    </w:p>
    <w:p w:rsidR="00503452" w:rsidRDefault="00503452">
      <w:pPr>
        <w:jc w:val="both"/>
      </w:pPr>
      <w:r>
        <w:rPr>
          <w:rFonts w:hint="eastAsia"/>
        </w:rPr>
        <w:t xml:space="preserve">　　　　⑪　給水計画図</w:t>
      </w:r>
    </w:p>
    <w:p w:rsidR="00503452" w:rsidRDefault="00503452">
      <w:pPr>
        <w:jc w:val="both"/>
      </w:pPr>
      <w:r>
        <w:rPr>
          <w:rFonts w:hint="eastAsia"/>
        </w:rPr>
        <w:t xml:space="preserve">　　　　⑫　消防水利図</w:t>
      </w:r>
      <w:r>
        <w:t>(</w:t>
      </w:r>
      <w:r>
        <w:rPr>
          <w:rFonts w:hint="eastAsia"/>
        </w:rPr>
        <w:t>消防水利同意書を含む。</w:t>
      </w:r>
      <w:r>
        <w:t>)</w:t>
      </w:r>
    </w:p>
    <w:p w:rsidR="00503452" w:rsidRDefault="00503452">
      <w:pPr>
        <w:jc w:val="both"/>
      </w:pPr>
      <w:r>
        <w:rPr>
          <w:rFonts w:hint="eastAsia"/>
        </w:rPr>
        <w:t xml:space="preserve">　　　　⑬　埋蔵文化財の所在の有無及びその取扱いについて</w:t>
      </w:r>
      <w:r>
        <w:t>(</w:t>
      </w:r>
      <w:r>
        <w:rPr>
          <w:rFonts w:hint="eastAsia"/>
        </w:rPr>
        <w:t>回答</w:t>
      </w:r>
      <w:r>
        <w:t>)</w:t>
      </w:r>
    </w:p>
    <w:p w:rsidR="00503452" w:rsidRDefault="00503452">
      <w:pPr>
        <w:jc w:val="both"/>
      </w:pPr>
      <w:r>
        <w:rPr>
          <w:rFonts w:hint="eastAsia"/>
        </w:rPr>
        <w:t xml:space="preserve">　　　　⑭　誓約書</w:t>
      </w:r>
    </w:p>
    <w:p w:rsidR="00503452" w:rsidRDefault="00503452">
      <w:pPr>
        <w:jc w:val="both"/>
      </w:pPr>
      <w:r>
        <w:rPr>
          <w:rFonts w:hint="eastAsia"/>
        </w:rPr>
        <w:t xml:space="preserve">　　　　⑮　その他必要な資料</w:t>
      </w:r>
    </w:p>
    <w:p w:rsidR="00503452" w:rsidRDefault="00503452">
      <w:pPr>
        <w:jc w:val="both"/>
        <w:sectPr w:rsidR="00503452">
          <w:headerReference w:type="even" r:id="rId7"/>
          <w:footerReference w:type="even" r:id="rId8"/>
          <w:headerReference w:type="first" r:id="rId9"/>
          <w:pgSz w:w="11906" w:h="16838" w:code="9"/>
          <w:pgMar w:top="1701" w:right="1701" w:bottom="1701" w:left="1701" w:header="283" w:footer="283" w:gutter="0"/>
          <w:cols w:space="425"/>
          <w:docGrid w:type="linesAndChars" w:linePitch="335"/>
        </w:sectPr>
      </w:pPr>
    </w:p>
    <w:p w:rsidR="00503452" w:rsidRDefault="00503452">
      <w:pPr>
        <w:jc w:val="center"/>
      </w:pPr>
      <w:r>
        <w:rPr>
          <w:rFonts w:hint="eastAsia"/>
          <w:spacing w:val="105"/>
        </w:rPr>
        <w:lastRenderedPageBreak/>
        <w:t>事業計画</w:t>
      </w:r>
      <w:r>
        <w:rPr>
          <w:rFonts w:hint="eastAsia"/>
        </w:rPr>
        <w:t>書</w:t>
      </w:r>
    </w:p>
    <w:p w:rsidR="00503452" w:rsidRDefault="00503452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2310"/>
        <w:gridCol w:w="1260"/>
        <w:gridCol w:w="2730"/>
      </w:tblGrid>
      <w:tr w:rsidR="00503452">
        <w:trPr>
          <w:cantSplit/>
          <w:trHeight w:val="1200"/>
        </w:trPr>
        <w:tc>
          <w:tcPr>
            <w:tcW w:w="525" w:type="dxa"/>
            <w:vMerge w:val="restart"/>
            <w:textDirection w:val="tbRlV"/>
            <w:vAlign w:val="center"/>
          </w:tcPr>
          <w:p w:rsidR="00503452" w:rsidRDefault="0050345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vAlign w:val="center"/>
          </w:tcPr>
          <w:p w:rsidR="00503452" w:rsidRDefault="0050345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3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03452">
        <w:trPr>
          <w:cantSplit/>
          <w:trHeight w:val="1200"/>
        </w:trPr>
        <w:tc>
          <w:tcPr>
            <w:tcW w:w="525" w:type="dxa"/>
            <w:vMerge/>
          </w:tcPr>
          <w:p w:rsidR="00503452" w:rsidRDefault="00503452"/>
        </w:tc>
        <w:tc>
          <w:tcPr>
            <w:tcW w:w="1680" w:type="dxa"/>
            <w:vAlign w:val="center"/>
          </w:tcPr>
          <w:p w:rsidR="00503452" w:rsidRDefault="0050345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3"/>
            <w:vAlign w:val="bottom"/>
          </w:tcPr>
          <w:p w:rsidR="00503452" w:rsidRDefault="00503452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503452">
        <w:trPr>
          <w:cantSplit/>
          <w:trHeight w:val="1200"/>
        </w:trPr>
        <w:tc>
          <w:tcPr>
            <w:tcW w:w="525" w:type="dxa"/>
            <w:vMerge w:val="restart"/>
            <w:textDirection w:val="tbRlV"/>
            <w:vAlign w:val="center"/>
          </w:tcPr>
          <w:p w:rsidR="00503452" w:rsidRDefault="0050345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設計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vAlign w:val="center"/>
          </w:tcPr>
          <w:p w:rsidR="00503452" w:rsidRDefault="0050345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3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03452">
        <w:trPr>
          <w:cantSplit/>
          <w:trHeight w:val="1200"/>
        </w:trPr>
        <w:tc>
          <w:tcPr>
            <w:tcW w:w="525" w:type="dxa"/>
            <w:vMerge/>
          </w:tcPr>
          <w:p w:rsidR="00503452" w:rsidRDefault="00503452"/>
        </w:tc>
        <w:tc>
          <w:tcPr>
            <w:tcW w:w="1680" w:type="dxa"/>
            <w:vAlign w:val="center"/>
          </w:tcPr>
          <w:p w:rsidR="00503452" w:rsidRDefault="0050345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3"/>
            <w:vAlign w:val="bottom"/>
          </w:tcPr>
          <w:p w:rsidR="00503452" w:rsidRDefault="00503452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503452">
        <w:trPr>
          <w:cantSplit/>
          <w:trHeight w:val="1200"/>
        </w:trPr>
        <w:tc>
          <w:tcPr>
            <w:tcW w:w="525" w:type="dxa"/>
            <w:vMerge w:val="restart"/>
            <w:textDirection w:val="tbRlV"/>
            <w:vAlign w:val="center"/>
          </w:tcPr>
          <w:p w:rsidR="00503452" w:rsidRDefault="0050345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工事施行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vAlign w:val="center"/>
          </w:tcPr>
          <w:p w:rsidR="00503452" w:rsidRDefault="0050345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3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03452">
        <w:trPr>
          <w:cantSplit/>
          <w:trHeight w:val="1200"/>
        </w:trPr>
        <w:tc>
          <w:tcPr>
            <w:tcW w:w="525" w:type="dxa"/>
            <w:vMerge/>
          </w:tcPr>
          <w:p w:rsidR="00503452" w:rsidRDefault="00503452"/>
        </w:tc>
        <w:tc>
          <w:tcPr>
            <w:tcW w:w="1680" w:type="dxa"/>
            <w:vAlign w:val="center"/>
          </w:tcPr>
          <w:p w:rsidR="00503452" w:rsidRDefault="0050345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3"/>
            <w:vAlign w:val="bottom"/>
          </w:tcPr>
          <w:p w:rsidR="00503452" w:rsidRDefault="00503452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503452">
        <w:trPr>
          <w:cantSplit/>
          <w:trHeight w:val="1200"/>
        </w:trPr>
        <w:tc>
          <w:tcPr>
            <w:tcW w:w="2205" w:type="dxa"/>
            <w:gridSpan w:val="2"/>
            <w:vAlign w:val="center"/>
          </w:tcPr>
          <w:p w:rsidR="00503452" w:rsidRDefault="00503452">
            <w:pPr>
              <w:jc w:val="distribute"/>
            </w:pPr>
            <w:r>
              <w:rPr>
                <w:rFonts w:hint="eastAsia"/>
              </w:rPr>
              <w:t>開発事業名称</w:t>
            </w:r>
          </w:p>
        </w:tc>
        <w:tc>
          <w:tcPr>
            <w:tcW w:w="6300" w:type="dxa"/>
            <w:gridSpan w:val="3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03452">
        <w:trPr>
          <w:cantSplit/>
          <w:trHeight w:val="1200"/>
        </w:trPr>
        <w:tc>
          <w:tcPr>
            <w:tcW w:w="2205" w:type="dxa"/>
            <w:gridSpan w:val="2"/>
            <w:vAlign w:val="center"/>
          </w:tcPr>
          <w:p w:rsidR="00503452" w:rsidRDefault="00503452">
            <w:pPr>
              <w:jc w:val="distribute"/>
            </w:pPr>
            <w:r>
              <w:rPr>
                <w:rFonts w:hint="eastAsia"/>
              </w:rPr>
              <w:t>開発区域所在地</w:t>
            </w:r>
          </w:p>
        </w:tc>
        <w:tc>
          <w:tcPr>
            <w:tcW w:w="6300" w:type="dxa"/>
            <w:gridSpan w:val="3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03452">
        <w:trPr>
          <w:cantSplit/>
          <w:trHeight w:val="1200"/>
        </w:trPr>
        <w:tc>
          <w:tcPr>
            <w:tcW w:w="2205" w:type="dxa"/>
            <w:gridSpan w:val="2"/>
            <w:vAlign w:val="center"/>
          </w:tcPr>
          <w:p w:rsidR="00503452" w:rsidRDefault="00503452">
            <w:pPr>
              <w:jc w:val="distribute"/>
            </w:pPr>
            <w:r>
              <w:rPr>
                <w:rFonts w:hint="eastAsia"/>
              </w:rPr>
              <w:t>開発面積</w:t>
            </w:r>
          </w:p>
        </w:tc>
        <w:tc>
          <w:tcPr>
            <w:tcW w:w="2310" w:type="dxa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03452" w:rsidRDefault="00503452">
            <w:pPr>
              <w:jc w:val="distribute"/>
            </w:pPr>
            <w:r>
              <w:rPr>
                <w:rFonts w:hint="eastAsia"/>
              </w:rPr>
              <w:t>着工予定</w:t>
            </w:r>
          </w:p>
        </w:tc>
        <w:tc>
          <w:tcPr>
            <w:tcW w:w="2730" w:type="dxa"/>
            <w:vAlign w:val="center"/>
          </w:tcPr>
          <w:p w:rsidR="00503452" w:rsidRDefault="0050345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03452">
        <w:trPr>
          <w:cantSplit/>
          <w:trHeight w:val="1200"/>
        </w:trPr>
        <w:tc>
          <w:tcPr>
            <w:tcW w:w="2205" w:type="dxa"/>
            <w:gridSpan w:val="2"/>
            <w:vAlign w:val="center"/>
          </w:tcPr>
          <w:p w:rsidR="00503452" w:rsidRDefault="00503452">
            <w:pPr>
              <w:jc w:val="distribute"/>
            </w:pPr>
            <w:r>
              <w:rPr>
                <w:rFonts w:hint="eastAsia"/>
              </w:rPr>
              <w:t>都市計画地域地区</w:t>
            </w:r>
          </w:p>
        </w:tc>
        <w:tc>
          <w:tcPr>
            <w:tcW w:w="2310" w:type="dxa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03452" w:rsidRDefault="00503452">
            <w:pPr>
              <w:jc w:val="distribute"/>
            </w:pPr>
            <w:r>
              <w:rPr>
                <w:rFonts w:hint="eastAsia"/>
              </w:rPr>
              <w:t>完了予定</w:t>
            </w:r>
          </w:p>
        </w:tc>
        <w:tc>
          <w:tcPr>
            <w:tcW w:w="2730" w:type="dxa"/>
            <w:vAlign w:val="center"/>
          </w:tcPr>
          <w:p w:rsidR="00503452" w:rsidRDefault="0050345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503452" w:rsidRDefault="00503452">
      <w:pPr>
        <w:jc w:val="both"/>
        <w:sectPr w:rsidR="00503452">
          <w:pgSz w:w="11906" w:h="16838" w:code="9"/>
          <w:pgMar w:top="1701" w:right="1701" w:bottom="1701" w:left="1701" w:header="283" w:footer="283" w:gutter="0"/>
          <w:cols w:space="425"/>
          <w:docGrid w:type="linesAndChars" w:linePitch="335"/>
        </w:sectPr>
      </w:pPr>
    </w:p>
    <w:p w:rsidR="00503452" w:rsidRDefault="00503452">
      <w:pPr>
        <w:spacing w:after="120"/>
        <w:jc w:val="both"/>
      </w:pPr>
      <w:r>
        <w:lastRenderedPageBreak/>
        <w:t>(</w:t>
      </w:r>
      <w:r>
        <w:rPr>
          <w:rFonts w:hint="eastAsia"/>
          <w:spacing w:val="105"/>
        </w:rPr>
        <w:t>内</w:t>
      </w:r>
      <w:r>
        <w:rPr>
          <w:rFonts w:hint="eastAsia"/>
        </w:rPr>
        <w:t>訳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4123"/>
        <w:gridCol w:w="2100"/>
      </w:tblGrid>
      <w:tr w:rsidR="00503452">
        <w:trPr>
          <w:trHeight w:val="700"/>
        </w:trPr>
        <w:tc>
          <w:tcPr>
            <w:tcW w:w="2282" w:type="dxa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3" w:type="dxa"/>
            <w:vAlign w:val="center"/>
          </w:tcPr>
          <w:p w:rsidR="00503452" w:rsidRDefault="00503452">
            <w:pPr>
              <w:jc w:val="center"/>
            </w:pPr>
            <w:r>
              <w:rPr>
                <w:rFonts w:hint="eastAsia"/>
                <w:spacing w:val="210"/>
              </w:rPr>
              <w:t>計画概</w:t>
            </w:r>
            <w:r>
              <w:rPr>
                <w:rFonts w:hint="eastAsia"/>
              </w:rPr>
              <w:t>要</w:t>
            </w:r>
          </w:p>
        </w:tc>
        <w:tc>
          <w:tcPr>
            <w:tcW w:w="2100" w:type="dxa"/>
            <w:vAlign w:val="center"/>
          </w:tcPr>
          <w:p w:rsidR="00503452" w:rsidRDefault="00503452">
            <w:pPr>
              <w:jc w:val="center"/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503452">
        <w:trPr>
          <w:trHeight w:val="1000"/>
        </w:trPr>
        <w:tc>
          <w:tcPr>
            <w:tcW w:w="2282" w:type="dxa"/>
            <w:vAlign w:val="center"/>
          </w:tcPr>
          <w:p w:rsidR="00503452" w:rsidRDefault="00503452">
            <w:pPr>
              <w:jc w:val="both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計画戸</w:t>
            </w:r>
            <w:r>
              <w:rPr>
                <w:rFonts w:hint="eastAsia"/>
              </w:rPr>
              <w:t>数</w:t>
            </w:r>
          </w:p>
        </w:tc>
        <w:tc>
          <w:tcPr>
            <w:tcW w:w="4123" w:type="dxa"/>
            <w:vAlign w:val="center"/>
          </w:tcPr>
          <w:p w:rsidR="00503452" w:rsidRDefault="00503452">
            <w:pPr>
              <w:jc w:val="right"/>
            </w:pPr>
            <w:r>
              <w:rPr>
                <w:rFonts w:hint="eastAsia"/>
              </w:rPr>
              <w:t>棟　　　　　　　戸</w:t>
            </w:r>
          </w:p>
        </w:tc>
        <w:tc>
          <w:tcPr>
            <w:tcW w:w="2100" w:type="dxa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03452">
        <w:trPr>
          <w:trHeight w:val="1000"/>
        </w:trPr>
        <w:tc>
          <w:tcPr>
            <w:tcW w:w="2282" w:type="dxa"/>
            <w:vAlign w:val="center"/>
          </w:tcPr>
          <w:p w:rsidR="00503452" w:rsidRDefault="00503452">
            <w:pPr>
              <w:jc w:val="both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道路施</w:t>
            </w:r>
            <w:r>
              <w:rPr>
                <w:rFonts w:hint="eastAsia"/>
              </w:rPr>
              <w:t>設</w:t>
            </w:r>
          </w:p>
        </w:tc>
        <w:tc>
          <w:tcPr>
            <w:tcW w:w="4123" w:type="dxa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03452">
        <w:trPr>
          <w:trHeight w:val="1000"/>
        </w:trPr>
        <w:tc>
          <w:tcPr>
            <w:tcW w:w="2282" w:type="dxa"/>
            <w:vAlign w:val="center"/>
          </w:tcPr>
          <w:p w:rsidR="00503452" w:rsidRDefault="00503452">
            <w:pPr>
              <w:ind w:right="-57"/>
              <w:jc w:val="both"/>
            </w:pPr>
            <w:r>
              <w:t>3</w:t>
            </w:r>
            <w:r>
              <w:rPr>
                <w:rFonts w:hint="eastAsia"/>
              </w:rPr>
              <w:t xml:space="preserve">　公園、広場、緑地</w:t>
            </w:r>
          </w:p>
        </w:tc>
        <w:tc>
          <w:tcPr>
            <w:tcW w:w="4123" w:type="dxa"/>
            <w:vAlign w:val="center"/>
          </w:tcPr>
          <w:p w:rsidR="00503452" w:rsidRDefault="00503452">
            <w:pPr>
              <w:ind w:right="-57"/>
              <w:jc w:val="both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 xml:space="preserve">地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503452" w:rsidRDefault="00503452">
            <w:pPr>
              <w:jc w:val="both"/>
            </w:pPr>
            <w:r>
              <w:rPr>
                <w:rFonts w:hint="eastAsia"/>
              </w:rPr>
              <w:t>施設内容</w:t>
            </w:r>
          </w:p>
        </w:tc>
        <w:tc>
          <w:tcPr>
            <w:tcW w:w="2100" w:type="dxa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03452">
        <w:trPr>
          <w:trHeight w:val="1000"/>
        </w:trPr>
        <w:tc>
          <w:tcPr>
            <w:tcW w:w="2282" w:type="dxa"/>
            <w:vAlign w:val="center"/>
          </w:tcPr>
          <w:p w:rsidR="00503452" w:rsidRDefault="00503452">
            <w:pPr>
              <w:jc w:val="both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給水施</w:t>
            </w:r>
            <w:r>
              <w:rPr>
                <w:rFonts w:hint="eastAsia"/>
              </w:rPr>
              <w:t>設</w:t>
            </w:r>
          </w:p>
        </w:tc>
        <w:tc>
          <w:tcPr>
            <w:tcW w:w="4123" w:type="dxa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03452">
        <w:trPr>
          <w:trHeight w:val="1000"/>
        </w:trPr>
        <w:tc>
          <w:tcPr>
            <w:tcW w:w="2282" w:type="dxa"/>
            <w:vAlign w:val="center"/>
          </w:tcPr>
          <w:p w:rsidR="00503452" w:rsidRDefault="00503452">
            <w:pPr>
              <w:jc w:val="both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排水施</w:t>
            </w:r>
            <w:r>
              <w:rPr>
                <w:rFonts w:hint="eastAsia"/>
              </w:rPr>
              <w:t>設</w:t>
            </w:r>
          </w:p>
        </w:tc>
        <w:tc>
          <w:tcPr>
            <w:tcW w:w="4123" w:type="dxa"/>
            <w:vAlign w:val="center"/>
          </w:tcPr>
          <w:p w:rsidR="00503452" w:rsidRDefault="00503452">
            <w:pPr>
              <w:spacing w:after="120"/>
              <w:jc w:val="both"/>
            </w:pPr>
            <w:r>
              <w:rPr>
                <w:rFonts w:hint="eastAsia"/>
                <w:spacing w:val="35"/>
              </w:rPr>
              <w:t>汚水処</w:t>
            </w:r>
            <w:r>
              <w:rPr>
                <w:rFonts w:hint="eastAsia"/>
              </w:rPr>
              <w:t>理</w:t>
            </w:r>
          </w:p>
          <w:p w:rsidR="00503452" w:rsidRDefault="00503452">
            <w:pPr>
              <w:jc w:val="both"/>
            </w:pPr>
            <w:r>
              <w:rPr>
                <w:rFonts w:hint="eastAsia"/>
                <w:spacing w:val="35"/>
              </w:rPr>
              <w:t>雨水処</w:t>
            </w:r>
            <w:r>
              <w:rPr>
                <w:rFonts w:hint="eastAsia"/>
              </w:rPr>
              <w:t>理</w:t>
            </w:r>
          </w:p>
        </w:tc>
        <w:tc>
          <w:tcPr>
            <w:tcW w:w="2100" w:type="dxa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03452">
        <w:trPr>
          <w:trHeight w:val="1000"/>
        </w:trPr>
        <w:tc>
          <w:tcPr>
            <w:tcW w:w="2282" w:type="dxa"/>
            <w:vAlign w:val="center"/>
          </w:tcPr>
          <w:p w:rsidR="00503452" w:rsidRDefault="00503452">
            <w:pPr>
              <w:jc w:val="both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清掃施</w:t>
            </w:r>
            <w:r>
              <w:rPr>
                <w:rFonts w:hint="eastAsia"/>
              </w:rPr>
              <w:t>設</w:t>
            </w:r>
          </w:p>
        </w:tc>
        <w:tc>
          <w:tcPr>
            <w:tcW w:w="4123" w:type="dxa"/>
            <w:vAlign w:val="center"/>
          </w:tcPr>
          <w:p w:rsidR="00503452" w:rsidRDefault="00503452">
            <w:pPr>
              <w:ind w:right="-57"/>
              <w:jc w:val="both"/>
            </w:pPr>
            <w:r>
              <w:rPr>
                <w:rFonts w:hint="eastAsia"/>
              </w:rPr>
              <w:t xml:space="preserve">ごみ集積場所　　　　箇所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0" w:type="dxa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03452">
        <w:trPr>
          <w:trHeight w:val="1200"/>
        </w:trPr>
        <w:tc>
          <w:tcPr>
            <w:tcW w:w="2282" w:type="dxa"/>
            <w:vAlign w:val="center"/>
          </w:tcPr>
          <w:p w:rsidR="00503452" w:rsidRDefault="00503452">
            <w:pPr>
              <w:jc w:val="both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消防水</w:t>
            </w:r>
            <w:r>
              <w:rPr>
                <w:rFonts w:hint="eastAsia"/>
              </w:rPr>
              <w:t>利</w:t>
            </w:r>
          </w:p>
        </w:tc>
        <w:tc>
          <w:tcPr>
            <w:tcW w:w="4123" w:type="dxa"/>
            <w:vAlign w:val="center"/>
          </w:tcPr>
          <w:p w:rsidR="00503452" w:rsidRDefault="00503452">
            <w:pPr>
              <w:spacing w:after="120"/>
              <w:jc w:val="both"/>
            </w:pPr>
            <w:r>
              <w:rPr>
                <w:rFonts w:hint="eastAsia"/>
                <w:spacing w:val="105"/>
              </w:rPr>
              <w:t>消火</w:t>
            </w:r>
            <w:r>
              <w:rPr>
                <w:rFonts w:hint="eastAsia"/>
              </w:rPr>
              <w:t>栓　　　　　　　基</w:t>
            </w:r>
          </w:p>
          <w:p w:rsidR="00503452" w:rsidRDefault="00503452">
            <w:pPr>
              <w:spacing w:after="120"/>
              <w:jc w:val="both"/>
            </w:pPr>
            <w:r>
              <w:rPr>
                <w:rFonts w:hint="eastAsia"/>
                <w:spacing w:val="35"/>
              </w:rPr>
              <w:t>防火水</w:t>
            </w:r>
            <w:r>
              <w:rPr>
                <w:rFonts w:hint="eastAsia"/>
              </w:rPr>
              <w:t>槽　　　　　　　箇所</w:t>
            </w:r>
          </w:p>
          <w:p w:rsidR="00503452" w:rsidRDefault="00503452">
            <w:pPr>
              <w:jc w:val="both"/>
            </w:pPr>
            <w:r>
              <w:rPr>
                <w:rFonts w:hint="eastAsia"/>
              </w:rPr>
              <w:t>消防水利標識　　　　　　基</w:t>
            </w:r>
          </w:p>
        </w:tc>
        <w:tc>
          <w:tcPr>
            <w:tcW w:w="2100" w:type="dxa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03452">
        <w:trPr>
          <w:trHeight w:val="3000"/>
        </w:trPr>
        <w:tc>
          <w:tcPr>
            <w:tcW w:w="2282" w:type="dxa"/>
            <w:vAlign w:val="center"/>
          </w:tcPr>
          <w:p w:rsidR="00503452" w:rsidRDefault="00503452">
            <w:pPr>
              <w:jc w:val="both"/>
            </w:pPr>
            <w:r>
              <w:t>8</w:t>
            </w:r>
            <w:r>
              <w:rPr>
                <w:rFonts w:hint="eastAsia"/>
              </w:rPr>
              <w:t xml:space="preserve">　交通安全施設</w:t>
            </w:r>
          </w:p>
        </w:tc>
        <w:tc>
          <w:tcPr>
            <w:tcW w:w="4123" w:type="dxa"/>
            <w:vAlign w:val="center"/>
          </w:tcPr>
          <w:p w:rsidR="00503452" w:rsidRDefault="00503452">
            <w:pPr>
              <w:spacing w:after="120"/>
              <w:jc w:val="both"/>
            </w:pPr>
            <w:r>
              <w:rPr>
                <w:rFonts w:hint="eastAsia"/>
                <w:spacing w:val="105"/>
              </w:rPr>
              <w:t>照明</w:t>
            </w:r>
            <w:r>
              <w:rPr>
                <w:rFonts w:hint="eastAsia"/>
              </w:rPr>
              <w:t>灯　　　　　　　基</w:t>
            </w:r>
          </w:p>
          <w:p w:rsidR="00503452" w:rsidRDefault="00503452">
            <w:pPr>
              <w:spacing w:after="120"/>
              <w:jc w:val="both"/>
            </w:pPr>
            <w:r>
              <w:rPr>
                <w:rFonts w:hint="eastAsia"/>
                <w:spacing w:val="105"/>
              </w:rPr>
              <w:t>防犯</w:t>
            </w:r>
            <w:r>
              <w:rPr>
                <w:rFonts w:hint="eastAsia"/>
              </w:rPr>
              <w:t>灯　　　　　　　基</w:t>
            </w:r>
          </w:p>
          <w:p w:rsidR="00503452" w:rsidRDefault="00503452">
            <w:pPr>
              <w:spacing w:after="120"/>
              <w:jc w:val="both"/>
            </w:pPr>
            <w:r>
              <w:rPr>
                <w:rFonts w:hint="eastAsia"/>
              </w:rPr>
              <w:t>横断歩道橋　　　　　　　箇所</w:t>
            </w:r>
          </w:p>
          <w:p w:rsidR="00503452" w:rsidRDefault="00503452">
            <w:pPr>
              <w:spacing w:after="120"/>
              <w:jc w:val="both"/>
            </w:pPr>
            <w:r>
              <w:rPr>
                <w:rFonts w:hint="eastAsia"/>
                <w:spacing w:val="105"/>
              </w:rPr>
              <w:t>防護</w:t>
            </w:r>
            <w:r>
              <w:rPr>
                <w:rFonts w:hint="eastAsia"/>
              </w:rPr>
              <w:t xml:space="preserve">柵　　　　　　　</w:t>
            </w:r>
            <w:proofErr w:type="gramStart"/>
            <w:r>
              <w:t>m</w:t>
            </w:r>
            <w:proofErr w:type="gramEnd"/>
          </w:p>
          <w:p w:rsidR="00503452" w:rsidRDefault="00503452">
            <w:pPr>
              <w:spacing w:after="120"/>
              <w:jc w:val="both"/>
            </w:pPr>
            <w:r>
              <w:rPr>
                <w:rFonts w:hint="eastAsia"/>
              </w:rPr>
              <w:t>道路反射鏡　　　　　　　基</w:t>
            </w:r>
          </w:p>
          <w:p w:rsidR="00503452" w:rsidRDefault="00503452">
            <w:pPr>
              <w:spacing w:after="120"/>
              <w:jc w:val="both"/>
            </w:pPr>
            <w:r>
              <w:rPr>
                <w:rFonts w:hint="eastAsia"/>
              </w:rPr>
              <w:t>視線誘導標　　　　　　　個</w:t>
            </w:r>
          </w:p>
          <w:p w:rsidR="00503452" w:rsidRDefault="00503452">
            <w:pPr>
              <w:jc w:val="both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100" w:type="dxa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03452">
        <w:trPr>
          <w:trHeight w:val="1000"/>
        </w:trPr>
        <w:tc>
          <w:tcPr>
            <w:tcW w:w="2282" w:type="dxa"/>
            <w:vAlign w:val="center"/>
          </w:tcPr>
          <w:p w:rsidR="00503452" w:rsidRDefault="00503452">
            <w:pPr>
              <w:jc w:val="both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9"/>
              </w:rPr>
              <w:t>集会</w:t>
            </w:r>
            <w:r>
              <w:rPr>
                <w:rFonts w:hint="eastAsia"/>
              </w:rPr>
              <w:t>所</w:t>
            </w:r>
          </w:p>
        </w:tc>
        <w:tc>
          <w:tcPr>
            <w:tcW w:w="4123" w:type="dxa"/>
            <w:vAlign w:val="center"/>
          </w:tcPr>
          <w:p w:rsidR="00503452" w:rsidRDefault="00503452">
            <w:pPr>
              <w:spacing w:after="120"/>
              <w:jc w:val="both"/>
            </w:pPr>
            <w:r>
              <w:rPr>
                <w:rFonts w:hint="eastAsia"/>
                <w:spacing w:val="315"/>
              </w:rPr>
              <w:t>用</w:t>
            </w:r>
            <w:r>
              <w:rPr>
                <w:rFonts w:hint="eastAsia"/>
              </w:rPr>
              <w:t xml:space="preserve">地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503452" w:rsidRDefault="00503452">
            <w:pPr>
              <w:jc w:val="both"/>
            </w:pPr>
            <w:r>
              <w:rPr>
                <w:rFonts w:hint="eastAsia"/>
                <w:spacing w:val="315"/>
              </w:rPr>
              <w:t>建</w:t>
            </w:r>
            <w:r>
              <w:rPr>
                <w:rFonts w:hint="eastAsia"/>
              </w:rPr>
              <w:t xml:space="preserve">物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0" w:type="dxa"/>
          </w:tcPr>
          <w:p w:rsidR="00503452" w:rsidRDefault="0050345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03452" w:rsidRDefault="00503452">
      <w:pPr>
        <w:jc w:val="both"/>
      </w:pPr>
    </w:p>
    <w:sectPr w:rsidR="0050345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52" w:rsidRDefault="00503452" w:rsidP="00D673B6">
      <w:r>
        <w:separator/>
      </w:r>
    </w:p>
  </w:endnote>
  <w:endnote w:type="continuationSeparator" w:id="0">
    <w:p w:rsidR="00503452" w:rsidRDefault="00503452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52" w:rsidRDefault="00503452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52" w:rsidRDefault="00503452" w:rsidP="00D673B6">
      <w:r>
        <w:separator/>
      </w:r>
    </w:p>
  </w:footnote>
  <w:footnote w:type="continuationSeparator" w:id="0">
    <w:p w:rsidR="00503452" w:rsidRDefault="00503452" w:rsidP="00D6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52" w:rsidRDefault="00503452">
    <w:pPr>
      <w:pStyle w:val="a3"/>
      <w:rPr>
        <w:sz w:val="18"/>
      </w:rPr>
    </w:pPr>
    <w:r>
      <w:rPr>
        <w:rFonts w:hAnsi="Times New Roman"/>
        <w:sz w:val="18"/>
      </w:rPr>
      <w:fldChar w:fldCharType="begin"/>
    </w:r>
    <w:r>
      <w:rPr>
        <w:rFonts w:hAnsi="Times New Roman"/>
        <w:sz w:val="18"/>
      </w:rPr>
      <w:instrText xml:space="preserve"> FILENAME  \* MERGEFORMAT </w:instrText>
    </w:r>
    <w:r>
      <w:rPr>
        <w:rFonts w:hAnsi="Times New Roman"/>
        <w:sz w:val="18"/>
      </w:rPr>
      <w:fldChar w:fldCharType="separate"/>
    </w:r>
    <w:r w:rsidR="00042150">
      <w:rPr>
        <w:rFonts w:hAnsi="Times New Roman"/>
        <w:noProof/>
        <w:sz w:val="18"/>
      </w:rPr>
      <w:t>2347</w:t>
    </w:r>
    <w:r>
      <w:rPr>
        <w:rFonts w:hAnsi="Times New Roman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52" w:rsidRDefault="00503452">
    <w:pPr>
      <w:pStyle w:val="a3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042150">
      <w:rPr>
        <w:noProof/>
        <w:sz w:val="18"/>
      </w:rPr>
      <w:t>2347</w:t>
    </w:r>
    <w:r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52"/>
    <w:rsid w:val="00042150"/>
    <w:rsid w:val="004E5A4E"/>
    <w:rsid w:val="00503452"/>
    <w:rsid w:val="00820FC3"/>
    <w:rsid w:val="00D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/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overflowPunct/>
      <w:snapToGrid w:val="0"/>
      <w:jc w:val="both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/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overflowPunct/>
      <w:snapToGrid w:val="0"/>
      <w:jc w:val="both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11" Type="http://schemas.openxmlformats.org/officeDocument/2006/relationships/theme" Target="theme/theme1.xml"/>
<Relationship Id="rId5" Type="http://schemas.openxmlformats.org/officeDocument/2006/relationships/footnotes" Target="footnotes.xml"/>
<Relationship Id="rId10" Type="http://schemas.openxmlformats.org/officeDocument/2006/relationships/fontTable" Target="fontTable.xml"/>
<Relationship Id="rId4" Type="http://schemas.openxmlformats.org/officeDocument/2006/relationships/webSettings" Target="webSettings.xml"/>
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784</Characters>
  <Application>FastSanitizer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0754　片倉 千尋</cp:lastModifiedBy>
  <cp:revision>2</cp:revision>
  <dcterms:created xsi:type="dcterms:W3CDTF">2021-03-18T02:26:00Z</dcterms:created>
  <dcterms:modified xsi:type="dcterms:W3CDTF">2021-03-18T02:26:00Z</dcterms:modified>
</cp:coreProperties>
</file>