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79" w:rsidRDefault="00734579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（様式２）</w:t>
      </w:r>
    </w:p>
    <w:p w:rsidR="00316384" w:rsidRPr="00193C90" w:rsidRDefault="00316384" w:rsidP="00316384">
      <w:pPr>
        <w:jc w:val="center"/>
        <w:rPr>
          <w:rFonts w:hAnsi="ＭＳ 明朝" w:cs="TTE2499E50t00CID-WinCharSetFFFF"/>
        </w:rPr>
      </w:pPr>
      <w:r w:rsidRPr="00193C90">
        <w:rPr>
          <w:rFonts w:hAnsi="ＭＳ 明朝" w:cs="TTE2499E50t00CID-WinCharSetFFFF" w:hint="eastAsia"/>
          <w:sz w:val="32"/>
          <w:szCs w:val="32"/>
        </w:rPr>
        <w:t>委</w:t>
      </w:r>
      <w:r>
        <w:rPr>
          <w:rFonts w:hAnsi="ＭＳ 明朝" w:cs="TTE2499E50t00CID-WinCharSetFFFF" w:hint="eastAsia"/>
          <w:sz w:val="32"/>
          <w:szCs w:val="32"/>
        </w:rPr>
        <w:t xml:space="preserve">　　</w:t>
      </w:r>
      <w:r w:rsidRPr="00193C90">
        <w:rPr>
          <w:rFonts w:hAnsi="ＭＳ 明朝" w:cs="TTE2499E50t00CID-WinCharSetFFFF" w:hint="eastAsia"/>
          <w:sz w:val="32"/>
          <w:szCs w:val="32"/>
        </w:rPr>
        <w:t>任</w:t>
      </w:r>
      <w:r>
        <w:rPr>
          <w:rFonts w:hAnsi="ＭＳ 明朝" w:cs="TTE2499E50t00CID-WinCharSetFFFF" w:hint="eastAsia"/>
          <w:sz w:val="32"/>
          <w:szCs w:val="32"/>
        </w:rPr>
        <w:t xml:space="preserve">　　</w:t>
      </w:r>
      <w:r w:rsidRPr="00193C90">
        <w:rPr>
          <w:rFonts w:hAnsi="ＭＳ 明朝" w:cs="TTE2499E50t00CID-WinCharSetFFFF" w:hint="eastAsia"/>
          <w:sz w:val="32"/>
          <w:szCs w:val="32"/>
        </w:rPr>
        <w:t>状</w:t>
      </w:r>
      <w:r w:rsidRPr="00193C90">
        <w:rPr>
          <w:rFonts w:hAnsi="ＭＳ 明朝" w:cs="TTE2499E50t00CID-WinCharSetFFFF" w:hint="eastAsia"/>
        </w:rPr>
        <w:t>（電子入札用）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6E7056" w:rsidP="00316384">
      <w:pPr>
        <w:jc w:val="right"/>
        <w:rPr>
          <w:rFonts w:hAnsi="ＭＳ 明朝" w:cs="TTE2499E50t00CID-WinCharSetFFFF"/>
          <w:szCs w:val="21"/>
        </w:rPr>
      </w:pPr>
      <w:r>
        <w:rPr>
          <w:rFonts w:hAnsi="ＭＳ 明朝" w:cs="TTE2499E50t00CID-WinCharSetFFFF" w:hint="eastAsia"/>
          <w:szCs w:val="21"/>
          <w:lang w:eastAsia="ja-JP"/>
        </w:rPr>
        <w:t>令和</w:t>
      </w:r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年</w:t>
      </w:r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月</w:t>
      </w:r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日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>
        <w:rPr>
          <w:rFonts w:hAnsi="ＭＳ 明朝" w:cs="TTE2499E50t00CID-WinCharSetFFFF" w:hint="eastAsia"/>
          <w:szCs w:val="21"/>
        </w:rPr>
        <w:t xml:space="preserve">坂　東　</w:t>
      </w:r>
      <w:r w:rsidRPr="00193C90">
        <w:rPr>
          <w:rFonts w:hAnsi="ＭＳ 明朝" w:cs="TTE2499E50t00CID-WinCharSetFFFF" w:hint="eastAsia"/>
          <w:szCs w:val="21"/>
        </w:rPr>
        <w:t>市</w:t>
      </w:r>
      <w:r>
        <w:rPr>
          <w:rFonts w:hAnsi="ＭＳ 明朝" w:cs="TTE2499E50t00CID-WinCharSetFFFF" w:hint="eastAsia"/>
          <w:szCs w:val="21"/>
        </w:rPr>
        <w:t xml:space="preserve">　</w:t>
      </w:r>
      <w:r w:rsidRPr="00193C90">
        <w:rPr>
          <w:rFonts w:hAnsi="ＭＳ 明朝" w:cs="TTE2499E50t00CID-WinCharSetFFFF" w:hint="eastAsia"/>
          <w:szCs w:val="21"/>
        </w:rPr>
        <w:t>長</w:t>
      </w:r>
      <w:r w:rsidRPr="00193C90">
        <w:rPr>
          <w:rFonts w:hAnsi="ＭＳ 明朝" w:cs="TTE2499E50t00CID-WinCharSetFFFF"/>
          <w:szCs w:val="21"/>
        </w:rPr>
        <w:t xml:space="preserve"> </w:t>
      </w:r>
      <w:r>
        <w:rPr>
          <w:rFonts w:hAnsi="ＭＳ 明朝" w:cs="TTE2499E50t00CID-WinCharSetFFFF" w:hint="eastAsia"/>
          <w:szCs w:val="21"/>
        </w:rPr>
        <w:t xml:space="preserve">　　　　　　　　　　　様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ind w:firstLineChars="2000" w:firstLine="440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（委任者）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業者番号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住</w:t>
      </w:r>
      <w:r w:rsidRPr="00193C90">
        <w:rPr>
          <w:rFonts w:hAnsi="ＭＳ 明朝" w:cs="TTE2499E50t00CID-WinCharSetFFFF"/>
          <w:szCs w:val="21"/>
        </w:rPr>
        <w:t xml:space="preserve"> </w:t>
      </w:r>
      <w:r w:rsidRPr="00193C90">
        <w:rPr>
          <w:rFonts w:hAnsi="ＭＳ 明朝" w:cs="TTE2499E50t00CID-WinCharSetFFFF" w:hint="eastAsia"/>
          <w:szCs w:val="21"/>
        </w:rPr>
        <w:t>所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企業名称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>
        <w:rPr>
          <w:rFonts w:hAnsi="ＭＳ 明朝" w:cs="TTE2499E50t00CID-WinCharSetFFFF" w:hint="eastAsia"/>
          <w:szCs w:val="21"/>
          <w:lang w:eastAsia="ja-JP"/>
        </w:rPr>
        <w:t xml:space="preserve">　　　　　　　　　　　</w:t>
      </w:r>
      <w:r w:rsidRPr="00193C90">
        <w:rPr>
          <w:rFonts w:hAnsi="ＭＳ 明朝" w:cs="TTE2499E50t00CID-WinCharSetFFFF" w:hint="eastAsia"/>
          <w:szCs w:val="21"/>
          <w:lang w:eastAsia="ja-JP"/>
        </w:rPr>
        <w:t>印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代表者名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ind w:firstLineChars="100" w:firstLine="22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私は，次の者を代理人と定め，下記の権限を委任します。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jc w:val="center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記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（受任者）</w:t>
      </w:r>
    </w:p>
    <w:p w:rsidR="00316384" w:rsidRPr="00193C90" w:rsidRDefault="00316384" w:rsidP="00316384">
      <w:pPr>
        <w:ind w:firstLineChars="200" w:firstLine="4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住</w:t>
      </w:r>
      <w:r w:rsidRPr="00193C90">
        <w:rPr>
          <w:rFonts w:hAnsi="ＭＳ 明朝" w:cs="TTE2499E50t00CID-WinCharSetFFFF"/>
          <w:szCs w:val="21"/>
        </w:rPr>
        <w:t xml:space="preserve"> </w:t>
      </w:r>
      <w:r w:rsidRPr="00193C90">
        <w:rPr>
          <w:rFonts w:hAnsi="ＭＳ 明朝" w:cs="TTE2499E50t00CID-WinCharSetFFFF" w:hint="eastAsia"/>
          <w:szCs w:val="21"/>
        </w:rPr>
        <w:t>所</w:t>
      </w:r>
    </w:p>
    <w:p w:rsidR="00316384" w:rsidRPr="00193C90" w:rsidRDefault="00316384" w:rsidP="00316384">
      <w:pPr>
        <w:ind w:firstLineChars="200" w:firstLine="4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企業名称</w:t>
      </w:r>
    </w:p>
    <w:p w:rsidR="00316384" w:rsidRPr="00193C90" w:rsidRDefault="00316384" w:rsidP="00316384">
      <w:pPr>
        <w:ind w:firstLineChars="200" w:firstLine="44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代理人氏名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（委任事項）</w:t>
      </w: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１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>
        <w:rPr>
          <w:rFonts w:hAnsi="ＭＳ 明朝" w:cs="TTE2499E50t00CID-WinCharSetFFFF" w:hint="eastAsia"/>
          <w:szCs w:val="21"/>
          <w:lang w:eastAsia="ja-JP"/>
        </w:rPr>
        <w:t>坂東</w:t>
      </w:r>
      <w:r w:rsidRPr="00193C90">
        <w:rPr>
          <w:rFonts w:hAnsi="ＭＳ 明朝" w:cs="TTE2499E50t00CID-WinCharSetFFFF" w:hint="eastAsia"/>
          <w:szCs w:val="21"/>
          <w:lang w:eastAsia="ja-JP"/>
        </w:rPr>
        <w:t>市が発注する工事（業務）について，電子入札システムによる入札，見積りに関する件</w:t>
      </w: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２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 w:rsidRPr="00193C90">
        <w:rPr>
          <w:rFonts w:hAnsi="ＭＳ 明朝" w:cs="TTE2499E50t00CID-WinCharSetFFFF" w:hint="eastAsia"/>
          <w:szCs w:val="21"/>
          <w:lang w:eastAsia="ja-JP"/>
        </w:rPr>
        <w:t>委任期間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="006E7056">
        <w:rPr>
          <w:rFonts w:hAnsi="ＭＳ 明朝" w:cs="TTE2499E50t00CID-WinCharSetFFFF" w:hint="eastAsia"/>
          <w:szCs w:val="21"/>
          <w:lang w:eastAsia="ja-JP"/>
        </w:rPr>
        <w:t>令和</w:t>
      </w:r>
      <w:r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Pr="00193C90">
        <w:rPr>
          <w:rFonts w:hAnsi="ＭＳ 明朝" w:cs="TTE2499E50t00CID-WinCharSetFFFF" w:hint="eastAsia"/>
          <w:szCs w:val="21"/>
          <w:lang w:eastAsia="ja-JP"/>
        </w:rPr>
        <w:t>年</w:t>
      </w:r>
      <w:r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Pr="00193C90">
        <w:rPr>
          <w:rFonts w:hAnsi="ＭＳ 明朝" w:cs="TTE2499E50t00CID-WinCharSetFFFF" w:hint="eastAsia"/>
          <w:szCs w:val="21"/>
          <w:lang w:eastAsia="ja-JP"/>
        </w:rPr>
        <w:t>月</w:t>
      </w:r>
      <w:r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Pr="00193C90">
        <w:rPr>
          <w:rFonts w:hAnsi="ＭＳ 明朝" w:cs="TTE2499E50t00CID-WinCharSetFFFF" w:hint="eastAsia"/>
          <w:szCs w:val="21"/>
          <w:lang w:eastAsia="ja-JP"/>
        </w:rPr>
        <w:t>日から</w:t>
      </w:r>
    </w:p>
    <w:p w:rsidR="00316384" w:rsidRPr="00193C90" w:rsidRDefault="006E7056" w:rsidP="00EB6065">
      <w:pPr>
        <w:ind w:firstLineChars="750" w:firstLine="1650"/>
        <w:rPr>
          <w:rFonts w:hAnsi="ＭＳ 明朝" w:cs="TTE2499E50t00CID-WinCharSetFFFF"/>
          <w:szCs w:val="21"/>
          <w:lang w:eastAsia="ja-JP"/>
        </w:rPr>
      </w:pPr>
      <w:r>
        <w:rPr>
          <w:rFonts w:hAnsi="ＭＳ 明朝" w:cs="TTE2499E50t00CID-WinCharSetFFFF" w:hint="eastAsia"/>
          <w:szCs w:val="21"/>
          <w:lang w:eastAsia="ja-JP"/>
        </w:rPr>
        <w:t>令和</w:t>
      </w:r>
      <w:bookmarkStart w:id="0" w:name="_GoBack"/>
      <w:bookmarkEnd w:id="0"/>
      <w:r w:rsidR="00316384"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  <w:lang w:eastAsia="ja-JP"/>
        </w:rPr>
        <w:t>年</w:t>
      </w:r>
      <w:r w:rsidR="00316384"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  <w:lang w:eastAsia="ja-JP"/>
        </w:rPr>
        <w:t>月</w:t>
      </w:r>
      <w:r w:rsidR="00316384">
        <w:rPr>
          <w:rFonts w:hAnsi="ＭＳ 明朝" w:cs="TTE2499E50t00CID-WinCharSetFFFF" w:hint="eastAsia"/>
          <w:szCs w:val="21"/>
          <w:lang w:eastAsia="ja-JP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  <w:lang w:eastAsia="ja-JP"/>
        </w:rPr>
        <w:t>日まで</w:t>
      </w:r>
    </w:p>
    <w:sectPr w:rsidR="00316384" w:rsidRPr="00193C90" w:rsidSect="00D0256D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6B" w:rsidRDefault="00F82F6B" w:rsidP="00EB6065">
      <w:r>
        <w:separator/>
      </w:r>
    </w:p>
  </w:endnote>
  <w:endnote w:type="continuationSeparator" w:id="0">
    <w:p w:rsidR="00F82F6B" w:rsidRDefault="00F82F6B" w:rsidP="00EB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499E5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6B" w:rsidRDefault="00F82F6B" w:rsidP="00EB6065">
      <w:r>
        <w:separator/>
      </w:r>
    </w:p>
  </w:footnote>
  <w:footnote w:type="continuationSeparator" w:id="0">
    <w:p w:rsidR="00F82F6B" w:rsidRDefault="00F82F6B" w:rsidP="00EB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C0"/>
    <w:rsid w:val="00236DCA"/>
    <w:rsid w:val="00316384"/>
    <w:rsid w:val="003966C0"/>
    <w:rsid w:val="006331F6"/>
    <w:rsid w:val="0067307D"/>
    <w:rsid w:val="00681445"/>
    <w:rsid w:val="006E7056"/>
    <w:rsid w:val="00701FF6"/>
    <w:rsid w:val="00734579"/>
    <w:rsid w:val="0076676F"/>
    <w:rsid w:val="009340B3"/>
    <w:rsid w:val="00D0256D"/>
    <w:rsid w:val="00D27FBE"/>
    <w:rsid w:val="00EB6065"/>
    <w:rsid w:val="00F82F6B"/>
    <w:rsid w:val="00F85C3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C4F709-C242-4CE9-A111-3BA84AF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</w:pPr>
    <w:rPr>
      <w:rFonts w:ascii="Microsoft YaHei" w:eastAsia="Microsoft YaHei" w:hAnsi="Microsoft YaHe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14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63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6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6065"/>
  </w:style>
  <w:style w:type="paragraph" w:styleId="aa">
    <w:name w:val="footer"/>
    <w:basedOn w:val="a"/>
    <w:link w:val="ab"/>
    <w:uiPriority w:val="99"/>
    <w:unhideWhenUsed/>
    <w:rsid w:val="00EB6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7" Type="http://schemas.openxmlformats.org/officeDocument/2006/relationships/theme" Target="theme/theme1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6" Type="http://schemas.openxmlformats.org/officeDocument/2006/relationships/fontTable" Target="fontTable.xml"/>

<Relationship Id="rId5" Type="http://schemas.openxmlformats.org/officeDocument/2006/relationships/endnotes" Target="endnotes.xml"/>

<Relationship Id="rId4" Type="http://schemas.openxmlformats.org/officeDocument/2006/relationships/footnotes" Target="footnotes.xml"/>

</Relationships>
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\223d\216q\223\374\216D\202\314\222\215\210\323\223_.doc)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\223d\216q\223\374\216D\202\314\222\215\210\323\223_.doc)</dc:title>
  <dc:creator>SZC4264</dc:creator>
  <cp:lastModifiedBy>0557　大久保智史</cp:lastModifiedBy>
  <cp:revision>4</cp:revision>
  <cp:lastPrinted>2015-12-15T10:27:00Z</cp:lastPrinted>
  <dcterms:created xsi:type="dcterms:W3CDTF">2015-12-16T06:52:00Z</dcterms:created>
  <dcterms:modified xsi:type="dcterms:W3CDTF">2019-04-26T02:05:00Z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2008-02-06T00:00:00Z</vt:filetime>
  </property>
  <property fmtid="{D5CDD505-2E9C-101B-9397-08002B2CF9AE}" pid="3" name="LastSaved">
    <vt:filetime>2015-10-23T00:00:00Z</vt:filetime>
  </property>
</Properties>
</file>