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79" w:rsidRDefault="00734579" w:rsidP="00316384">
      <w:pPr>
        <w:rPr>
          <w:rFonts w:hAnsi="ＭＳ 明朝" w:cs="TTE2499E50t00CID-WinCharSetFFFF"/>
          <w:szCs w:val="21"/>
          <w:lang w:eastAsia="ja-JP"/>
        </w:rPr>
      </w:pPr>
    </w:p>
    <w:p w:rsidR="00316384" w:rsidRPr="00193C90" w:rsidRDefault="00316384" w:rsidP="00316384">
      <w:pPr>
        <w:rPr>
          <w:rFonts w:hAnsi="ＭＳ 明朝" w:cs="TTE2499E50t00CID-WinCharSetFFFF"/>
          <w:szCs w:val="21"/>
        </w:rPr>
      </w:pPr>
      <w:r w:rsidRPr="00193C90">
        <w:rPr>
          <w:rFonts w:hAnsi="ＭＳ 明朝" w:cs="TTE2499E50t00CID-WinCharSetFFFF" w:hint="eastAsia"/>
          <w:szCs w:val="21"/>
        </w:rPr>
        <w:t>（様式２）</w:t>
      </w:r>
    </w:p>
    <w:p w:rsidR="00316384" w:rsidRPr="00193C90" w:rsidRDefault="00316384" w:rsidP="00316384">
      <w:pPr>
        <w:jc w:val="center"/>
        <w:rPr>
          <w:rFonts w:hAnsi="ＭＳ 明朝" w:cs="TTE2499E50t00CID-WinCharSetFFFF"/>
        </w:rPr>
      </w:pPr>
      <w:r w:rsidRPr="00193C90">
        <w:rPr>
          <w:rFonts w:hAnsi="ＭＳ 明朝" w:cs="TTE2499E50t00CID-WinCharSetFFFF" w:hint="eastAsia"/>
          <w:sz w:val="32"/>
          <w:szCs w:val="32"/>
        </w:rPr>
        <w:t>委</w:t>
      </w:r>
      <w:r>
        <w:rPr>
          <w:rFonts w:hAnsi="ＭＳ 明朝" w:cs="TTE2499E50t00CID-WinCharSetFFFF" w:hint="eastAsia"/>
          <w:sz w:val="32"/>
          <w:szCs w:val="32"/>
        </w:rPr>
        <w:t xml:space="preserve">　　</w:t>
      </w:r>
      <w:r w:rsidRPr="00193C90">
        <w:rPr>
          <w:rFonts w:hAnsi="ＭＳ 明朝" w:cs="TTE2499E50t00CID-WinCharSetFFFF" w:hint="eastAsia"/>
          <w:sz w:val="32"/>
          <w:szCs w:val="32"/>
        </w:rPr>
        <w:t>任</w:t>
      </w:r>
      <w:r>
        <w:rPr>
          <w:rFonts w:hAnsi="ＭＳ 明朝" w:cs="TTE2499E50t00CID-WinCharSetFFFF" w:hint="eastAsia"/>
          <w:sz w:val="32"/>
          <w:szCs w:val="32"/>
        </w:rPr>
        <w:t xml:space="preserve">　　</w:t>
      </w:r>
      <w:r w:rsidRPr="00193C90">
        <w:rPr>
          <w:rFonts w:hAnsi="ＭＳ 明朝" w:cs="TTE2499E50t00CID-WinCharSetFFFF" w:hint="eastAsia"/>
          <w:sz w:val="32"/>
          <w:szCs w:val="32"/>
        </w:rPr>
        <w:t>状</w:t>
      </w:r>
      <w:r w:rsidRPr="00193C90">
        <w:rPr>
          <w:rFonts w:hAnsi="ＭＳ 明朝" w:cs="TTE2499E50t00CID-WinCharSetFFFF" w:hint="eastAsia"/>
        </w:rPr>
        <w:t>（電子入札用）</w:t>
      </w:r>
    </w:p>
    <w:p w:rsidR="00316384" w:rsidRDefault="00316384" w:rsidP="00316384">
      <w:pPr>
        <w:rPr>
          <w:rFonts w:hAnsi="ＭＳ 明朝" w:cs="TTE2499E50t00CID-WinCharSetFFFF"/>
          <w:szCs w:val="21"/>
        </w:rPr>
      </w:pPr>
    </w:p>
    <w:p w:rsidR="00316384" w:rsidRPr="00193C90" w:rsidRDefault="006E7056" w:rsidP="00316384">
      <w:pPr>
        <w:jc w:val="right"/>
        <w:rPr>
          <w:rFonts w:hAnsi="ＭＳ 明朝" w:cs="TTE2499E50t00CID-WinCharSetFFFF"/>
          <w:szCs w:val="21"/>
        </w:rPr>
      </w:pPr>
      <w:r>
        <w:rPr>
          <w:rFonts w:hAnsi="ＭＳ 明朝" w:cs="TTE2499E50t00CID-WinCharSetFFFF" w:hint="eastAsia"/>
          <w:szCs w:val="21"/>
          <w:lang w:eastAsia="ja-JP"/>
        </w:rPr>
        <w:t>令和</w:t>
      </w:r>
      <w:r w:rsidR="00316384">
        <w:rPr>
          <w:rFonts w:hAnsi="ＭＳ 明朝" w:cs="TTE2499E50t00CID-WinCharSetFFFF" w:hint="eastAsia"/>
          <w:szCs w:val="21"/>
        </w:rPr>
        <w:t xml:space="preserve">　　</w:t>
      </w:r>
      <w:r w:rsidR="00316384" w:rsidRPr="00193C90">
        <w:rPr>
          <w:rFonts w:hAnsi="ＭＳ 明朝" w:cs="TTE2499E50t00CID-WinCharSetFFFF" w:hint="eastAsia"/>
          <w:szCs w:val="21"/>
        </w:rPr>
        <w:t>年</w:t>
      </w:r>
      <w:r w:rsidR="00316384">
        <w:rPr>
          <w:rFonts w:hAnsi="ＭＳ 明朝" w:cs="TTE2499E50t00CID-WinCharSetFFFF" w:hint="eastAsia"/>
          <w:szCs w:val="21"/>
        </w:rPr>
        <w:t xml:space="preserve">　　</w:t>
      </w:r>
      <w:r w:rsidR="00316384" w:rsidRPr="00193C90">
        <w:rPr>
          <w:rFonts w:hAnsi="ＭＳ 明朝" w:cs="TTE2499E50t00CID-WinCharSetFFFF" w:hint="eastAsia"/>
          <w:szCs w:val="21"/>
        </w:rPr>
        <w:t>月</w:t>
      </w:r>
      <w:r w:rsidR="00316384">
        <w:rPr>
          <w:rFonts w:hAnsi="ＭＳ 明朝" w:cs="TTE2499E50t00CID-WinCharSetFFFF" w:hint="eastAsia"/>
          <w:szCs w:val="21"/>
        </w:rPr>
        <w:t xml:space="preserve">　　</w:t>
      </w:r>
      <w:r w:rsidR="00316384" w:rsidRPr="00193C90">
        <w:rPr>
          <w:rFonts w:hAnsi="ＭＳ 明朝" w:cs="TTE2499E50t00CID-WinCharSetFFFF" w:hint="eastAsia"/>
          <w:szCs w:val="21"/>
        </w:rPr>
        <w:t>日</w:t>
      </w:r>
    </w:p>
    <w:p w:rsidR="00316384" w:rsidRDefault="00316384" w:rsidP="00316384">
      <w:pPr>
        <w:rPr>
          <w:rFonts w:hAnsi="ＭＳ 明朝" w:cs="TTE2499E50t00CID-WinCharSetFFFF"/>
          <w:szCs w:val="21"/>
        </w:rPr>
      </w:pPr>
    </w:p>
    <w:p w:rsidR="00316384" w:rsidRPr="00193C90" w:rsidRDefault="00316384" w:rsidP="00316384">
      <w:pPr>
        <w:rPr>
          <w:rFonts w:hAnsi="ＭＳ 明朝" w:cs="TTE2499E50t00CID-WinCharSetFFFF"/>
          <w:szCs w:val="21"/>
        </w:rPr>
      </w:pPr>
      <w:r>
        <w:rPr>
          <w:rFonts w:hAnsi="ＭＳ 明朝" w:cs="TTE2499E50t00CID-WinCharSetFFFF" w:hint="eastAsia"/>
          <w:szCs w:val="21"/>
        </w:rPr>
        <w:t xml:space="preserve">坂　東　</w:t>
      </w:r>
      <w:r w:rsidRPr="00193C90">
        <w:rPr>
          <w:rFonts w:hAnsi="ＭＳ 明朝" w:cs="TTE2499E50t00CID-WinCharSetFFFF" w:hint="eastAsia"/>
          <w:szCs w:val="21"/>
        </w:rPr>
        <w:t>市</w:t>
      </w:r>
      <w:r>
        <w:rPr>
          <w:rFonts w:hAnsi="ＭＳ 明朝" w:cs="TTE2499E50t00CID-WinCharSetFFFF" w:hint="eastAsia"/>
          <w:szCs w:val="21"/>
        </w:rPr>
        <w:t xml:space="preserve">　</w:t>
      </w:r>
      <w:r w:rsidRPr="00193C90">
        <w:rPr>
          <w:rFonts w:hAnsi="ＭＳ 明朝" w:cs="TTE2499E50t00CID-WinCharSetFFFF" w:hint="eastAsia"/>
          <w:szCs w:val="21"/>
        </w:rPr>
        <w:t>長</w:t>
      </w:r>
      <w:r w:rsidRPr="00193C90">
        <w:rPr>
          <w:rFonts w:hAnsi="ＭＳ 明朝" w:cs="TTE2499E50t00CID-WinCharSetFFFF"/>
          <w:szCs w:val="21"/>
        </w:rPr>
        <w:t xml:space="preserve"> </w:t>
      </w:r>
      <w:r>
        <w:rPr>
          <w:rFonts w:hAnsi="ＭＳ 明朝" w:cs="TTE2499E50t00CID-WinCharSetFFFF" w:hint="eastAsia"/>
          <w:szCs w:val="21"/>
        </w:rPr>
        <w:t xml:space="preserve">　　　　　　　　　　　様</w:t>
      </w:r>
    </w:p>
    <w:p w:rsidR="00316384" w:rsidRDefault="00316384" w:rsidP="00316384">
      <w:pPr>
        <w:rPr>
          <w:rFonts w:hAnsi="ＭＳ 明朝" w:cs="TTE2499E50t00CID-WinCharSetFFFF"/>
          <w:szCs w:val="21"/>
        </w:rPr>
      </w:pPr>
    </w:p>
    <w:p w:rsidR="00316384" w:rsidRPr="00193C90" w:rsidRDefault="00316384" w:rsidP="00316384">
      <w:pPr>
        <w:ind w:firstLineChars="2000" w:firstLine="4400"/>
        <w:rPr>
          <w:rFonts w:hAnsi="ＭＳ 明朝" w:cs="TTE2499E50t00CID-WinCharSetFFFF"/>
          <w:szCs w:val="21"/>
        </w:rPr>
      </w:pPr>
      <w:r w:rsidRPr="00193C90">
        <w:rPr>
          <w:rFonts w:hAnsi="ＭＳ 明朝" w:cs="TTE2499E50t00CID-WinCharSetFFFF" w:hint="eastAsia"/>
          <w:szCs w:val="21"/>
        </w:rPr>
        <w:t>（委任者）</w:t>
      </w:r>
    </w:p>
    <w:p w:rsidR="00316384" w:rsidRPr="00193C90" w:rsidRDefault="00316384" w:rsidP="00316384">
      <w:pPr>
        <w:ind w:firstLineChars="2200" w:firstLine="4840"/>
        <w:rPr>
          <w:rFonts w:hAnsi="ＭＳ 明朝" w:cs="TTE2499E50t00CID-WinCharSetFFFF"/>
          <w:szCs w:val="21"/>
        </w:rPr>
      </w:pPr>
      <w:r w:rsidRPr="00193C90">
        <w:rPr>
          <w:rFonts w:hAnsi="ＭＳ 明朝" w:cs="TTE2499E50t00CID-WinCharSetFFFF" w:hint="eastAsia"/>
          <w:szCs w:val="21"/>
        </w:rPr>
        <w:t>業者番号</w:t>
      </w:r>
    </w:p>
    <w:p w:rsidR="00316384" w:rsidRPr="00193C90" w:rsidRDefault="00316384" w:rsidP="00316384">
      <w:pPr>
        <w:ind w:firstLineChars="2200" w:firstLine="4840"/>
        <w:rPr>
          <w:rFonts w:hAnsi="ＭＳ 明朝" w:cs="TTE2499E50t00CID-WinCharSetFFFF"/>
          <w:szCs w:val="21"/>
        </w:rPr>
      </w:pPr>
      <w:r w:rsidRPr="00193C90">
        <w:rPr>
          <w:rFonts w:hAnsi="ＭＳ 明朝" w:cs="TTE2499E50t00CID-WinCharSetFFFF" w:hint="eastAsia"/>
          <w:szCs w:val="21"/>
        </w:rPr>
        <w:t>住</w:t>
      </w:r>
      <w:r w:rsidRPr="00193C90">
        <w:rPr>
          <w:rFonts w:hAnsi="ＭＳ 明朝" w:cs="TTE2499E50t00CID-WinCharSetFFFF"/>
          <w:szCs w:val="21"/>
        </w:rPr>
        <w:t xml:space="preserve"> </w:t>
      </w:r>
      <w:r w:rsidRPr="00193C90">
        <w:rPr>
          <w:rFonts w:hAnsi="ＭＳ 明朝" w:cs="TTE2499E50t00CID-WinCharSetFFFF" w:hint="eastAsia"/>
          <w:szCs w:val="21"/>
        </w:rPr>
        <w:t>所</w:t>
      </w:r>
    </w:p>
    <w:p w:rsidR="00316384" w:rsidRPr="00193C90" w:rsidRDefault="00316384" w:rsidP="00316384">
      <w:pPr>
        <w:ind w:firstLineChars="2200" w:firstLine="4840"/>
        <w:rPr>
          <w:rFonts w:hAnsi="ＭＳ 明朝" w:cs="TTE2499E50t00CID-WinCharSetFFFF"/>
          <w:szCs w:val="21"/>
          <w:lang w:eastAsia="ja-JP"/>
        </w:rPr>
      </w:pPr>
      <w:r w:rsidRPr="00193C90">
        <w:rPr>
          <w:rFonts w:hAnsi="ＭＳ 明朝" w:cs="TTE2499E50t00CID-WinCharSetFFFF" w:hint="eastAsia"/>
          <w:szCs w:val="21"/>
          <w:lang w:eastAsia="ja-JP"/>
        </w:rPr>
        <w:t>企業名称</w:t>
      </w:r>
      <w:r w:rsidRPr="00193C90">
        <w:rPr>
          <w:rFonts w:hAnsi="ＭＳ 明朝" w:cs="TTE2499E50t00CID-WinCharSetFFFF"/>
          <w:szCs w:val="21"/>
          <w:lang w:eastAsia="ja-JP"/>
        </w:rPr>
        <w:t xml:space="preserve"> </w:t>
      </w:r>
      <w:r>
        <w:rPr>
          <w:rFonts w:hAnsi="ＭＳ 明朝" w:cs="TTE2499E50t00CID-WinCharSetFFFF" w:hint="eastAsia"/>
          <w:szCs w:val="21"/>
          <w:lang w:eastAsia="ja-JP"/>
        </w:rPr>
        <w:t xml:space="preserve">　　　　　　　　　　　</w:t>
      </w:r>
      <w:r w:rsidRPr="00193C90">
        <w:rPr>
          <w:rFonts w:hAnsi="ＭＳ 明朝" w:cs="TTE2499E50t00CID-WinCharSetFFFF" w:hint="eastAsia"/>
          <w:szCs w:val="21"/>
          <w:lang w:eastAsia="ja-JP"/>
        </w:rPr>
        <w:t>印</w:t>
      </w:r>
    </w:p>
    <w:p w:rsidR="00316384" w:rsidRPr="00193C90" w:rsidRDefault="00316384" w:rsidP="00316384">
      <w:pPr>
        <w:ind w:firstLineChars="2200" w:firstLine="4840"/>
        <w:rPr>
          <w:rFonts w:hAnsi="ＭＳ 明朝" w:cs="TTE2499E50t00CID-WinCharSetFFFF"/>
          <w:szCs w:val="21"/>
          <w:lang w:eastAsia="ja-JP"/>
        </w:rPr>
      </w:pPr>
      <w:r w:rsidRPr="00193C90">
        <w:rPr>
          <w:rFonts w:hAnsi="ＭＳ 明朝" w:cs="TTE2499E50t00CID-WinCharSetFFFF" w:hint="eastAsia"/>
          <w:szCs w:val="21"/>
          <w:lang w:eastAsia="ja-JP"/>
        </w:rPr>
        <w:t>代表者名</w:t>
      </w:r>
    </w:p>
    <w:p w:rsidR="00316384" w:rsidRDefault="00316384" w:rsidP="00316384">
      <w:pPr>
        <w:rPr>
          <w:rFonts w:hAnsi="ＭＳ 明朝" w:cs="TTE2499E50t00CID-WinCharSetFFFF"/>
          <w:szCs w:val="21"/>
          <w:lang w:eastAsia="ja-JP"/>
        </w:rPr>
      </w:pPr>
    </w:p>
    <w:p w:rsidR="00316384" w:rsidRPr="00193C90" w:rsidRDefault="00316384" w:rsidP="00316384">
      <w:pPr>
        <w:ind w:firstLineChars="100" w:firstLine="220"/>
        <w:rPr>
          <w:rFonts w:hAnsi="ＭＳ 明朝" w:cs="TTE2499E50t00CID-WinCharSetFFFF"/>
          <w:szCs w:val="21"/>
          <w:lang w:eastAsia="ja-JP"/>
        </w:rPr>
      </w:pPr>
      <w:r w:rsidRPr="00193C90">
        <w:rPr>
          <w:rFonts w:hAnsi="ＭＳ 明朝" w:cs="TTE2499E50t00CID-WinCharSetFFFF" w:hint="eastAsia"/>
          <w:szCs w:val="21"/>
          <w:lang w:eastAsia="ja-JP"/>
        </w:rPr>
        <w:t>私は，次の者を代理人と定め，下記の権限を委任します。</w:t>
      </w:r>
    </w:p>
    <w:p w:rsidR="00316384" w:rsidRDefault="00316384" w:rsidP="00316384">
      <w:pPr>
        <w:rPr>
          <w:rFonts w:hAnsi="ＭＳ 明朝" w:cs="TTE2499E50t00CID-WinCharSetFFFF"/>
          <w:szCs w:val="21"/>
          <w:lang w:eastAsia="ja-JP"/>
        </w:rPr>
      </w:pPr>
    </w:p>
    <w:p w:rsidR="00316384" w:rsidRPr="00193C90" w:rsidRDefault="00316384" w:rsidP="00316384">
      <w:pPr>
        <w:jc w:val="center"/>
        <w:rPr>
          <w:rFonts w:hAnsi="ＭＳ 明朝" w:cs="TTE2499E50t00CID-WinCharSetFFFF"/>
          <w:szCs w:val="21"/>
        </w:rPr>
      </w:pPr>
      <w:r w:rsidRPr="00193C90">
        <w:rPr>
          <w:rFonts w:hAnsi="ＭＳ 明朝" w:cs="TTE2499E50t00CID-WinCharSetFFFF" w:hint="eastAsia"/>
          <w:szCs w:val="21"/>
        </w:rPr>
        <w:t>記</w:t>
      </w:r>
    </w:p>
    <w:p w:rsidR="00316384" w:rsidRDefault="00316384" w:rsidP="00316384">
      <w:pPr>
        <w:rPr>
          <w:rFonts w:hAnsi="ＭＳ 明朝" w:cs="TTE2499E50t00CID-WinCharSetFFFF"/>
          <w:szCs w:val="21"/>
        </w:rPr>
      </w:pPr>
    </w:p>
    <w:p w:rsidR="00316384" w:rsidRPr="00193C90" w:rsidRDefault="00316384" w:rsidP="00316384">
      <w:pPr>
        <w:rPr>
          <w:rFonts w:hAnsi="ＭＳ 明朝" w:cs="TTE2499E50t00CID-WinCharSetFFFF"/>
          <w:szCs w:val="21"/>
        </w:rPr>
      </w:pPr>
      <w:r w:rsidRPr="00193C90">
        <w:rPr>
          <w:rFonts w:hAnsi="ＭＳ 明朝" w:cs="TTE2499E50t00CID-WinCharSetFFFF" w:hint="eastAsia"/>
          <w:szCs w:val="21"/>
        </w:rPr>
        <w:t>（受任者）</w:t>
      </w:r>
    </w:p>
    <w:p w:rsidR="00316384" w:rsidRPr="00193C90" w:rsidRDefault="00316384" w:rsidP="00316384">
      <w:pPr>
        <w:ind w:firstLineChars="200" w:firstLine="440"/>
        <w:rPr>
          <w:rFonts w:hAnsi="ＭＳ 明朝" w:cs="TTE2499E50t00CID-WinCharSetFFFF"/>
          <w:szCs w:val="21"/>
        </w:rPr>
      </w:pPr>
      <w:r w:rsidRPr="00193C90">
        <w:rPr>
          <w:rFonts w:hAnsi="ＭＳ 明朝" w:cs="TTE2499E50t00CID-WinCharSetFFFF" w:hint="eastAsia"/>
          <w:szCs w:val="21"/>
        </w:rPr>
        <w:t>住</w:t>
      </w:r>
      <w:r w:rsidRPr="00193C90">
        <w:rPr>
          <w:rFonts w:hAnsi="ＭＳ 明朝" w:cs="TTE2499E50t00CID-WinCharSetFFFF"/>
          <w:szCs w:val="21"/>
        </w:rPr>
        <w:t xml:space="preserve"> </w:t>
      </w:r>
      <w:r w:rsidRPr="00193C90">
        <w:rPr>
          <w:rFonts w:hAnsi="ＭＳ 明朝" w:cs="TTE2499E50t00CID-WinCharSetFFFF" w:hint="eastAsia"/>
          <w:szCs w:val="21"/>
        </w:rPr>
        <w:t>所</w:t>
      </w:r>
    </w:p>
    <w:p w:rsidR="00316384" w:rsidRPr="00193C90" w:rsidRDefault="00316384" w:rsidP="00316384">
      <w:pPr>
        <w:ind w:firstLineChars="200" w:firstLine="440"/>
        <w:rPr>
          <w:rFonts w:hAnsi="ＭＳ 明朝" w:cs="TTE2499E50t00CID-WinCharSetFFFF"/>
          <w:szCs w:val="21"/>
        </w:rPr>
      </w:pPr>
      <w:r w:rsidRPr="00193C90">
        <w:rPr>
          <w:rFonts w:hAnsi="ＭＳ 明朝" w:cs="TTE2499E50t00CID-WinCharSetFFFF" w:hint="eastAsia"/>
          <w:szCs w:val="21"/>
        </w:rPr>
        <w:t>企業名称</w:t>
      </w:r>
    </w:p>
    <w:p w:rsidR="00316384" w:rsidRPr="00193C90" w:rsidRDefault="00316384" w:rsidP="00316384">
      <w:pPr>
        <w:ind w:firstLineChars="200" w:firstLine="440"/>
        <w:rPr>
          <w:rFonts w:hAnsi="ＭＳ 明朝" w:cs="TTE2499E50t00CID-WinCharSetFFFF"/>
          <w:szCs w:val="21"/>
          <w:lang w:eastAsia="ja-JP"/>
        </w:rPr>
      </w:pPr>
      <w:r w:rsidRPr="00193C90">
        <w:rPr>
          <w:rFonts w:hAnsi="ＭＳ 明朝" w:cs="TTE2499E50t00CID-WinCharSetFFFF" w:hint="eastAsia"/>
          <w:szCs w:val="21"/>
          <w:lang w:eastAsia="ja-JP"/>
        </w:rPr>
        <w:t>代理人氏名</w:t>
      </w:r>
    </w:p>
    <w:p w:rsidR="00316384" w:rsidRDefault="00316384" w:rsidP="00316384">
      <w:pPr>
        <w:rPr>
          <w:rFonts w:hAnsi="ＭＳ 明朝" w:cs="TTE2499E50t00CID-WinCharSetFFFF"/>
          <w:szCs w:val="21"/>
          <w:lang w:eastAsia="ja-JP"/>
        </w:rPr>
      </w:pPr>
    </w:p>
    <w:p w:rsidR="00316384" w:rsidRDefault="00316384" w:rsidP="00316384">
      <w:pPr>
        <w:rPr>
          <w:rFonts w:hAnsi="ＭＳ 明朝" w:cs="TTE2499E50t00CID-WinCharSetFFFF"/>
          <w:szCs w:val="21"/>
          <w:lang w:eastAsia="ja-JP"/>
        </w:rPr>
      </w:pPr>
    </w:p>
    <w:p w:rsidR="00316384" w:rsidRDefault="00316384" w:rsidP="00316384">
      <w:pPr>
        <w:rPr>
          <w:rFonts w:hAnsi="ＭＳ 明朝" w:cs="TTE2499E50t00CID-WinCharSetFFFF"/>
          <w:szCs w:val="21"/>
          <w:lang w:eastAsia="ja-JP"/>
        </w:rPr>
      </w:pPr>
    </w:p>
    <w:p w:rsidR="00316384" w:rsidRPr="00193C90" w:rsidRDefault="00316384" w:rsidP="00316384">
      <w:pPr>
        <w:rPr>
          <w:rFonts w:hAnsi="ＭＳ 明朝" w:cs="TTE2499E50t00CID-WinCharSetFFFF"/>
          <w:szCs w:val="21"/>
          <w:lang w:eastAsia="ja-JP"/>
        </w:rPr>
      </w:pPr>
      <w:r w:rsidRPr="00193C90">
        <w:rPr>
          <w:rFonts w:hAnsi="ＭＳ 明朝" w:cs="TTE2499E50t00CID-WinCharSetFFFF" w:hint="eastAsia"/>
          <w:szCs w:val="21"/>
          <w:lang w:eastAsia="ja-JP"/>
        </w:rPr>
        <w:t>（委任事項）</w:t>
      </w:r>
    </w:p>
    <w:p w:rsidR="00316384" w:rsidRPr="00193C90" w:rsidRDefault="00316384" w:rsidP="00316384">
      <w:pPr>
        <w:rPr>
          <w:rFonts w:hAnsi="ＭＳ 明朝" w:cs="TTE2499E50t00CID-WinCharSetFFFF"/>
          <w:szCs w:val="21"/>
          <w:lang w:eastAsia="ja-JP"/>
        </w:rPr>
      </w:pPr>
      <w:r w:rsidRPr="00193C90">
        <w:rPr>
          <w:rFonts w:hAnsi="ＭＳ 明朝" w:cs="TTE2499E50t00CID-WinCharSetFFFF" w:hint="eastAsia"/>
          <w:szCs w:val="21"/>
          <w:lang w:eastAsia="ja-JP"/>
        </w:rPr>
        <w:t>１</w:t>
      </w:r>
      <w:r w:rsidRPr="00193C90">
        <w:rPr>
          <w:rFonts w:hAnsi="ＭＳ 明朝" w:cs="TTE2499E50t00CID-WinCharSetFFFF"/>
          <w:szCs w:val="21"/>
          <w:lang w:eastAsia="ja-JP"/>
        </w:rPr>
        <w:t xml:space="preserve"> </w:t>
      </w:r>
      <w:r>
        <w:rPr>
          <w:rFonts w:hAnsi="ＭＳ 明朝" w:cs="TTE2499E50t00CID-WinCharSetFFFF" w:hint="eastAsia"/>
          <w:szCs w:val="21"/>
          <w:lang w:eastAsia="ja-JP"/>
        </w:rPr>
        <w:t>坂東</w:t>
      </w:r>
      <w:r w:rsidRPr="00193C90">
        <w:rPr>
          <w:rFonts w:hAnsi="ＭＳ 明朝" w:cs="TTE2499E50t00CID-WinCharSetFFFF" w:hint="eastAsia"/>
          <w:szCs w:val="21"/>
          <w:lang w:eastAsia="ja-JP"/>
        </w:rPr>
        <w:t>市が発注する工事（業務）について，電子入札システムによる入札，見積りに関する件</w:t>
      </w:r>
    </w:p>
    <w:p w:rsidR="00316384" w:rsidRPr="00193C90" w:rsidRDefault="00316384" w:rsidP="00316384">
      <w:pPr>
        <w:rPr>
          <w:rFonts w:hAnsi="ＭＳ 明朝" w:cs="TTE2499E50t00CID-WinCharSetFFFF"/>
          <w:szCs w:val="21"/>
          <w:lang w:eastAsia="ja-JP"/>
        </w:rPr>
      </w:pPr>
      <w:r w:rsidRPr="00193C90">
        <w:rPr>
          <w:rFonts w:hAnsi="ＭＳ 明朝" w:cs="TTE2499E50t00CID-WinCharSetFFFF" w:hint="eastAsia"/>
          <w:szCs w:val="21"/>
          <w:lang w:eastAsia="ja-JP"/>
        </w:rPr>
        <w:t>２</w:t>
      </w:r>
      <w:r w:rsidRPr="00193C90">
        <w:rPr>
          <w:rFonts w:hAnsi="ＭＳ 明朝" w:cs="TTE2499E50t00CID-WinCharSetFFFF"/>
          <w:szCs w:val="21"/>
          <w:lang w:eastAsia="ja-JP"/>
        </w:rPr>
        <w:t xml:space="preserve"> </w:t>
      </w:r>
      <w:r w:rsidRPr="00193C90">
        <w:rPr>
          <w:rFonts w:hAnsi="ＭＳ 明朝" w:cs="TTE2499E50t00CID-WinCharSetFFFF" w:hint="eastAsia"/>
          <w:szCs w:val="21"/>
          <w:lang w:eastAsia="ja-JP"/>
        </w:rPr>
        <w:t>委任期間</w:t>
      </w:r>
      <w:r w:rsidRPr="00193C90">
        <w:rPr>
          <w:rFonts w:hAnsi="ＭＳ 明朝" w:cs="TTE2499E50t00CID-WinCharSetFFFF"/>
          <w:szCs w:val="21"/>
          <w:lang w:eastAsia="ja-JP"/>
        </w:rPr>
        <w:t xml:space="preserve"> </w:t>
      </w:r>
      <w:r>
        <w:rPr>
          <w:rFonts w:hAnsi="ＭＳ 明朝" w:cs="TTE2499E50t00CID-WinCharSetFFFF" w:hint="eastAsia"/>
          <w:szCs w:val="21"/>
          <w:lang w:eastAsia="ja-JP"/>
        </w:rPr>
        <w:t xml:space="preserve">　　</w:t>
      </w:r>
      <w:r w:rsidR="006E7056">
        <w:rPr>
          <w:rFonts w:hAnsi="ＭＳ 明朝" w:cs="TTE2499E50t00CID-WinCharSetFFFF" w:hint="eastAsia"/>
          <w:szCs w:val="21"/>
          <w:lang w:eastAsia="ja-JP"/>
        </w:rPr>
        <w:t>令和</w:t>
      </w:r>
      <w:r>
        <w:rPr>
          <w:rFonts w:hAnsi="ＭＳ 明朝" w:cs="TTE2499E50t00CID-WinCharSetFFFF" w:hint="eastAsia"/>
          <w:szCs w:val="21"/>
          <w:lang w:eastAsia="ja-JP"/>
        </w:rPr>
        <w:t xml:space="preserve">　　</w:t>
      </w:r>
      <w:r w:rsidRPr="00193C90">
        <w:rPr>
          <w:rFonts w:hAnsi="ＭＳ 明朝" w:cs="TTE2499E50t00CID-WinCharSetFFFF" w:hint="eastAsia"/>
          <w:szCs w:val="21"/>
          <w:lang w:eastAsia="ja-JP"/>
        </w:rPr>
        <w:t>年</w:t>
      </w:r>
      <w:r>
        <w:rPr>
          <w:rFonts w:hAnsi="ＭＳ 明朝" w:cs="TTE2499E50t00CID-WinCharSetFFFF" w:hint="eastAsia"/>
          <w:szCs w:val="21"/>
          <w:lang w:eastAsia="ja-JP"/>
        </w:rPr>
        <w:t xml:space="preserve">　　</w:t>
      </w:r>
      <w:r w:rsidRPr="00193C90">
        <w:rPr>
          <w:rFonts w:hAnsi="ＭＳ 明朝" w:cs="TTE2499E50t00CID-WinCharSetFFFF" w:hint="eastAsia"/>
          <w:szCs w:val="21"/>
          <w:lang w:eastAsia="ja-JP"/>
        </w:rPr>
        <w:t>月</w:t>
      </w:r>
      <w:r>
        <w:rPr>
          <w:rFonts w:hAnsi="ＭＳ 明朝" w:cs="TTE2499E50t00CID-WinCharSetFFFF" w:hint="eastAsia"/>
          <w:szCs w:val="21"/>
          <w:lang w:eastAsia="ja-JP"/>
        </w:rPr>
        <w:t xml:space="preserve">　　</w:t>
      </w:r>
      <w:r w:rsidRPr="00193C90">
        <w:rPr>
          <w:rFonts w:hAnsi="ＭＳ 明朝" w:cs="TTE2499E50t00CID-WinCharSetFFFF" w:hint="eastAsia"/>
          <w:szCs w:val="21"/>
          <w:lang w:eastAsia="ja-JP"/>
        </w:rPr>
        <w:t>日から</w:t>
      </w:r>
    </w:p>
    <w:p w:rsidR="00316384" w:rsidRPr="00193C90" w:rsidRDefault="006E7056" w:rsidP="00EB6065">
      <w:pPr>
        <w:ind w:firstLineChars="750" w:firstLine="1650"/>
        <w:rPr>
          <w:rFonts w:hAnsi="ＭＳ 明朝" w:cs="TTE2499E50t00CID-WinCharSetFFFF"/>
          <w:szCs w:val="21"/>
          <w:lang w:eastAsia="ja-JP"/>
        </w:rPr>
      </w:pPr>
      <w:r>
        <w:rPr>
          <w:rFonts w:hAnsi="ＭＳ 明朝" w:cs="TTE2499E50t00CID-WinCharSetFFFF" w:hint="eastAsia"/>
          <w:szCs w:val="21"/>
          <w:lang w:eastAsia="ja-JP"/>
        </w:rPr>
        <w:t>令和</w:t>
      </w:r>
      <w:bookmarkStart w:id="0" w:name="_GoBack"/>
      <w:bookmarkEnd w:id="0"/>
      <w:r w:rsidR="00316384">
        <w:rPr>
          <w:rFonts w:hAnsi="ＭＳ 明朝" w:cs="TTE2499E50t00CID-WinCharSetFFFF" w:hint="eastAsia"/>
          <w:szCs w:val="21"/>
          <w:lang w:eastAsia="ja-JP"/>
        </w:rPr>
        <w:t xml:space="preserve">　　</w:t>
      </w:r>
      <w:r w:rsidR="00316384" w:rsidRPr="00193C90">
        <w:rPr>
          <w:rFonts w:hAnsi="ＭＳ 明朝" w:cs="TTE2499E50t00CID-WinCharSetFFFF" w:hint="eastAsia"/>
          <w:szCs w:val="21"/>
          <w:lang w:eastAsia="ja-JP"/>
        </w:rPr>
        <w:t>年</w:t>
      </w:r>
      <w:r w:rsidR="00316384">
        <w:rPr>
          <w:rFonts w:hAnsi="ＭＳ 明朝" w:cs="TTE2499E50t00CID-WinCharSetFFFF" w:hint="eastAsia"/>
          <w:szCs w:val="21"/>
          <w:lang w:eastAsia="ja-JP"/>
        </w:rPr>
        <w:t xml:space="preserve">　　</w:t>
      </w:r>
      <w:r w:rsidR="00316384" w:rsidRPr="00193C90">
        <w:rPr>
          <w:rFonts w:hAnsi="ＭＳ 明朝" w:cs="TTE2499E50t00CID-WinCharSetFFFF" w:hint="eastAsia"/>
          <w:szCs w:val="21"/>
          <w:lang w:eastAsia="ja-JP"/>
        </w:rPr>
        <w:t>月</w:t>
      </w:r>
      <w:r w:rsidR="00316384">
        <w:rPr>
          <w:rFonts w:hAnsi="ＭＳ 明朝" w:cs="TTE2499E50t00CID-WinCharSetFFFF" w:hint="eastAsia"/>
          <w:szCs w:val="21"/>
          <w:lang w:eastAsia="ja-JP"/>
        </w:rPr>
        <w:t xml:space="preserve">　　</w:t>
      </w:r>
      <w:r w:rsidR="00316384" w:rsidRPr="00193C90">
        <w:rPr>
          <w:rFonts w:hAnsi="ＭＳ 明朝" w:cs="TTE2499E50t00CID-WinCharSetFFFF" w:hint="eastAsia"/>
          <w:szCs w:val="21"/>
          <w:lang w:eastAsia="ja-JP"/>
        </w:rPr>
        <w:t>日まで</w:t>
      </w:r>
    </w:p>
    <w:sectPr w:rsidR="00316384" w:rsidRPr="00193C90" w:rsidSect="00D0256D">
      <w:type w:val="continuous"/>
      <w:pgSz w:w="11900" w:h="16840"/>
      <w:pgMar w:top="16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6B" w:rsidRDefault="00F82F6B" w:rsidP="00EB6065">
      <w:r>
        <w:separator/>
      </w:r>
    </w:p>
  </w:endnote>
  <w:endnote w:type="continuationSeparator" w:id="0">
    <w:p w:rsidR="00F82F6B" w:rsidRDefault="00F82F6B" w:rsidP="00EB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2499E50t00CID-WinCharSetFFF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6B" w:rsidRDefault="00F82F6B" w:rsidP="00EB6065">
      <w:r>
        <w:separator/>
      </w:r>
    </w:p>
  </w:footnote>
  <w:footnote w:type="continuationSeparator" w:id="0">
    <w:p w:rsidR="00F82F6B" w:rsidRDefault="00F82F6B" w:rsidP="00EB6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C0"/>
    <w:rsid w:val="00236DCA"/>
    <w:rsid w:val="00316384"/>
    <w:rsid w:val="003966C0"/>
    <w:rsid w:val="006331F6"/>
    <w:rsid w:val="0067307D"/>
    <w:rsid w:val="00681445"/>
    <w:rsid w:val="006E7056"/>
    <w:rsid w:val="00701FF6"/>
    <w:rsid w:val="00734579"/>
    <w:rsid w:val="0076676F"/>
    <w:rsid w:val="009340B3"/>
    <w:rsid w:val="00D0256D"/>
    <w:rsid w:val="00D27FBE"/>
    <w:rsid w:val="00EB6065"/>
    <w:rsid w:val="00F82F6B"/>
    <w:rsid w:val="00F85C39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C4F709-C242-4CE9-A111-3BA84AFB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1"/>
    </w:pPr>
    <w:rPr>
      <w:rFonts w:ascii="Microsoft YaHei" w:eastAsia="Microsoft YaHei" w:hAnsi="Microsoft YaHe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8144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6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163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B60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6065"/>
  </w:style>
  <w:style w:type="paragraph" w:styleId="aa">
    <w:name w:val="footer"/>
    <w:basedOn w:val="a"/>
    <w:link w:val="ab"/>
    <w:uiPriority w:val="99"/>
    <w:unhideWhenUsed/>
    <w:rsid w:val="00EB60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6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

<Relationships xmlns="http://schemas.openxmlformats.org/package/2006/relationships">

<Relationship Id="rId3" Type="http://schemas.openxmlformats.org/officeDocument/2006/relationships/webSettings" Target="webSettings.xml"/>

<Relationship Id="rId7" Type="http://schemas.openxmlformats.org/officeDocument/2006/relationships/theme" Target="theme/theme1.xml"/>

<Relationship Id="rId2" Type="http://schemas.openxmlformats.org/officeDocument/2006/relationships/settings" Target="settings.xml"/>

<Relationship Id="rId1" Type="http://schemas.openxmlformats.org/officeDocument/2006/relationships/styles" Target="styles.xml"/>

<Relationship Id="rId6" Type="http://schemas.openxmlformats.org/officeDocument/2006/relationships/fontTable" Target="fontTable.xml"/>

<Relationship Id="rId5" Type="http://schemas.openxmlformats.org/officeDocument/2006/relationships/endnotes" Target="endnotes.xml"/>

<Relationship Id="rId4" Type="http://schemas.openxmlformats.org/officeDocument/2006/relationships/footnotes" Target="footnotes.xml"/>

</Relationships>
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205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(Microsoft Word - \223d\216q\223\374\216D\202\314\222\215\210\323\223_.doc)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\223d\216q\223\374\216D\202\314\222\215\210\323\223_.doc)</dc:title>
  <dc:creator>SZC4264</dc:creator>
  <cp:lastModifiedBy>0557　大久保智史</cp:lastModifiedBy>
  <cp:revision>4</cp:revision>
  <cp:lastPrinted>2015-12-15T10:27:00Z</cp:lastPrinted>
  <dcterms:created xsi:type="dcterms:W3CDTF">2015-12-16T06:52:00Z</dcterms:created>
  <dcterms:modified xsi:type="dcterms:W3CDTF">2019-04-26T02:05:00Z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2008-02-06T00:00:00Z</vt:filetime>
  </property>
  <property fmtid="{D5CDD505-2E9C-101B-9397-08002B2CF9AE}" pid="3" name="LastSaved">
    <vt:filetime>2015-10-23T00:00:00Z</vt:filetime>
  </property>
</Properties>
</file>