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600"/>
              </w:rPr>
              <w:t>伐採面</w:t>
            </w:r>
            <w:r w:rsidRPr="009F2524">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9"/>
              </w:rPr>
              <w:t>伐採方</w:t>
            </w:r>
            <w:r w:rsidRPr="009F2524">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9F2524">
              <w:rPr>
                <w:rFonts w:hAnsi="ＭＳ 明朝" w:cs="ＭＳ 明朝" w:hint="eastAsia"/>
                <w:spacing w:val="75"/>
                <w:sz w:val="21"/>
                <w:szCs w:val="21"/>
                <w:fitText w:val="1725" w:id="-1730393344"/>
              </w:rPr>
              <w:t>作業委託</w:t>
            </w:r>
            <w:r w:rsidRPr="009F2524">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35"/>
                <w:sz w:val="21"/>
                <w:szCs w:val="21"/>
                <w:fitText w:val="1725" w:id="-1730393598"/>
              </w:rPr>
              <w:t>伐採樹</w:t>
            </w:r>
            <w:r w:rsidRPr="009F2524">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270"/>
                <w:sz w:val="21"/>
                <w:szCs w:val="21"/>
                <w:fitText w:val="1725" w:id="-1730393343"/>
              </w:rPr>
              <w:t>伐採</w:t>
            </w:r>
            <w:r w:rsidRPr="009F2524">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75"/>
                <w:sz w:val="21"/>
                <w:szCs w:val="21"/>
                <w:fitText w:val="1725" w:id="-1730393342"/>
              </w:rPr>
              <w:t>伐採の期</w:t>
            </w:r>
            <w:r w:rsidRPr="009F2524">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ＭＳ 明朝" w:cs="ＭＳ 明朝" w:hint="eastAsia"/>
                <w:spacing w:val="135"/>
                <w:sz w:val="21"/>
                <w:szCs w:val="21"/>
                <w:fitText w:val="1725" w:id="-1730393341"/>
              </w:rPr>
              <w:t>集材方</w:t>
            </w:r>
            <w:r w:rsidRPr="009F2524">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5"/>
                <w:sz w:val="21"/>
                <w:szCs w:val="21"/>
                <w:fitText w:val="1498" w:id="-1730393340"/>
              </w:rPr>
              <w:t>集材路の場</w:t>
            </w:r>
            <w:r w:rsidRPr="009F2524">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F2524">
              <w:rPr>
                <w:rFonts w:hAnsi="Times New Roman" w:cs="Times New Roman" w:hint="eastAsia"/>
                <w:spacing w:val="15"/>
                <w:sz w:val="21"/>
                <w:szCs w:val="21"/>
                <w:fitText w:val="1498" w:id="-1730393088"/>
              </w:rPr>
              <w:t>適確な更新</w:t>
            </w:r>
            <w:r w:rsidRPr="009F2524">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1"/>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IQOpwIAADY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3"/>
              </w:rPr>
              <w:t>伐採面</w:t>
            </w:r>
            <w:r w:rsidRPr="009F2524">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2"/>
              </w:rPr>
              <w:t>伐採方</w:t>
            </w:r>
            <w:r w:rsidRPr="009F2524">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30394112"/>
              </w:rPr>
              <w:t>作業委託</w:t>
            </w:r>
            <w:r w:rsidRPr="009F2524">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6"/>
              </w:rPr>
              <w:t>伐採樹</w:t>
            </w:r>
            <w:r w:rsidRPr="009F2524">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hint="eastAsia"/>
                <w:spacing w:val="270"/>
                <w:sz w:val="21"/>
                <w:szCs w:val="20"/>
                <w:fitText w:val="1725" w:id="-1730393855"/>
              </w:rPr>
              <w:t>伐採</w:t>
            </w:r>
            <w:r w:rsidRPr="009F2524">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75"/>
                <w:sz w:val="21"/>
                <w:szCs w:val="20"/>
                <w:fitText w:val="1725" w:id="-1753442812"/>
              </w:rPr>
              <w:t>伐採の期</w:t>
            </w:r>
            <w:r w:rsidRPr="009F2524">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9F2524">
              <w:rPr>
                <w:rFonts w:hAnsi="ＭＳ 明朝" w:cs="ＭＳ 明朝"/>
                <w:spacing w:val="135"/>
                <w:sz w:val="21"/>
                <w:szCs w:val="20"/>
                <w:fitText w:val="1725" w:id="-1730393854"/>
              </w:rPr>
              <w:t>集材方</w:t>
            </w:r>
            <w:r w:rsidRPr="009F2524">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631FB" w14:textId="77777777" w:rsidR="009F2524" w:rsidRDefault="009F2524" w:rsidP="00B778DB">
      <w:r>
        <w:separator/>
      </w:r>
    </w:p>
  </w:endnote>
  <w:endnote w:type="continuationSeparator" w:id="0">
    <w:p w14:paraId="45B66BDA" w14:textId="77777777" w:rsidR="009F2524" w:rsidRDefault="009F252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B79F6" w14:textId="77777777" w:rsidR="009F2524" w:rsidRDefault="009F2524" w:rsidP="00B778DB">
      <w:r>
        <w:separator/>
      </w:r>
    </w:p>
  </w:footnote>
  <w:footnote w:type="continuationSeparator" w:id="0">
    <w:p w14:paraId="76ED06E2" w14:textId="77777777" w:rsidR="009F2524" w:rsidRDefault="009F2524"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21BC"/>
    <w:rsid w:val="00980744"/>
    <w:rsid w:val="00997F7B"/>
    <w:rsid w:val="009C7118"/>
    <w:rsid w:val="009D213F"/>
    <w:rsid w:val="009E0E11"/>
    <w:rsid w:val="009E1FB4"/>
    <w:rsid w:val="009E29BB"/>
    <w:rsid w:val="009E6F69"/>
    <w:rsid w:val="009F2524"/>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8A7B6-A243-4C03-8D51-41D492A9D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617</Words>
  <Characters>3520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茨城県</cp:lastModifiedBy>
  <cp:revision>5</cp:revision>
  <cp:lastPrinted>2021-10-01T07:24:00Z</cp:lastPrinted>
  <dcterms:created xsi:type="dcterms:W3CDTF">2021-10-06T09:06:00Z</dcterms:created>
  <dcterms:modified xsi:type="dcterms:W3CDTF">2022-02-24T02:06:00Z</dcterms:modified>
</cp:coreProperties>
</file>