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3BD1" w14:textId="77777777" w:rsidR="00250194" w:rsidRDefault="00250194" w:rsidP="0025019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様式第７号（第１０条関係）</w:t>
      </w:r>
    </w:p>
    <w:p w14:paraId="4D266FA9" w14:textId="3492846C" w:rsidR="00250194" w:rsidRDefault="00250194" w:rsidP="00250194">
      <w:pPr>
        <w:widowControl/>
        <w:ind w:firstLineChars="2200" w:firstLine="5852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　年　　月　　日</w:t>
      </w:r>
    </w:p>
    <w:p w14:paraId="695771B9" w14:textId="77777777" w:rsidR="00250194" w:rsidRDefault="00250194" w:rsidP="00250194">
      <w:pPr>
        <w:widowControl/>
        <w:ind w:firstLineChars="100" w:firstLine="266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坂東市長　様</w:t>
      </w:r>
    </w:p>
    <w:p w14:paraId="1350AB69" w14:textId="77777777" w:rsidR="00250194" w:rsidRDefault="00250194" w:rsidP="00250194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団　体　名　</w:t>
      </w:r>
    </w:p>
    <w:p w14:paraId="18CCA28E" w14:textId="77777777" w:rsidR="00250194" w:rsidRDefault="00250194" w:rsidP="00250194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代表者氏名</w:t>
      </w:r>
    </w:p>
    <w:p w14:paraId="7D84D908" w14:textId="77777777" w:rsidR="00250194" w:rsidRDefault="00250194" w:rsidP="00250194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連　絡　先</w:t>
      </w:r>
    </w:p>
    <w:p w14:paraId="038BDC50" w14:textId="77777777" w:rsidR="006543D0" w:rsidRDefault="006543D0" w:rsidP="00250194">
      <w:pPr>
        <w:widowControl/>
        <w:jc w:val="center"/>
        <w:rPr>
          <w:rFonts w:ascii="ＭＳ 明朝" w:eastAsia="ＭＳ 明朝" w:hAnsi="ＭＳ 明朝" w:cs="MS-Mincho"/>
        </w:rPr>
      </w:pPr>
    </w:p>
    <w:p w14:paraId="0FF092B8" w14:textId="569EE3D4" w:rsidR="00250194" w:rsidRDefault="00250194" w:rsidP="00250194">
      <w:pPr>
        <w:widowControl/>
        <w:jc w:val="center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自主防災組織活動事業補助金請求書</w:t>
      </w:r>
    </w:p>
    <w:p w14:paraId="580A46AA" w14:textId="77777777" w:rsidR="00363816" w:rsidRDefault="00363816" w:rsidP="00250194">
      <w:pPr>
        <w:widowControl/>
        <w:rPr>
          <w:rFonts w:ascii="ＭＳ 明朝" w:eastAsia="ＭＳ 明朝" w:hAnsi="ＭＳ 明朝" w:cs="MS-Mincho"/>
        </w:rPr>
      </w:pPr>
    </w:p>
    <w:p w14:paraId="70911C6B" w14:textId="294C47DC" w:rsidR="00287E66" w:rsidRDefault="00250194" w:rsidP="0025019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</w:t>
      </w:r>
      <w:r w:rsidR="00EE318B">
        <w:rPr>
          <w:rFonts w:ascii="ＭＳ 明朝" w:eastAsia="ＭＳ 明朝" w:hAnsi="ＭＳ 明朝" w:cs="MS-Mincho" w:hint="eastAsia"/>
        </w:rPr>
        <w:t xml:space="preserve">　　</w:t>
      </w:r>
      <w:r>
        <w:rPr>
          <w:rFonts w:ascii="ＭＳ 明朝" w:eastAsia="ＭＳ 明朝" w:hAnsi="ＭＳ 明朝" w:cs="MS-Mincho" w:hint="eastAsia"/>
        </w:rPr>
        <w:t xml:space="preserve">　年　　月　　日付</w:t>
      </w:r>
      <w:r w:rsidR="00287E66">
        <w:rPr>
          <w:rFonts w:ascii="ＭＳ 明朝" w:eastAsia="ＭＳ 明朝" w:hAnsi="ＭＳ 明朝" w:cs="MS-Mincho" w:hint="eastAsia"/>
        </w:rPr>
        <w:t>け</w:t>
      </w:r>
      <w:r>
        <w:rPr>
          <w:rFonts w:ascii="ＭＳ 明朝" w:eastAsia="ＭＳ 明朝" w:hAnsi="ＭＳ 明朝" w:cs="MS-Mincho" w:hint="eastAsia"/>
        </w:rPr>
        <w:t>自主防災組織活動事業補助金確定通知書を受けた補助金について、坂東市自主防災組織活動事業補助金交付要綱第１０条の規定により、次のとおり補助金を請求します。</w:t>
      </w:r>
    </w:p>
    <w:p w14:paraId="03159115" w14:textId="31C869D7" w:rsidR="00250194" w:rsidRDefault="00250194" w:rsidP="004252A8">
      <w:pPr>
        <w:widowControl/>
        <w:ind w:firstLineChars="100" w:firstLine="266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なお、補助金については、次の口座に振り込んでください。</w:t>
      </w:r>
    </w:p>
    <w:p w14:paraId="5171C691" w14:textId="7DEFF8D6" w:rsidR="00250194" w:rsidRDefault="00250194" w:rsidP="00250194">
      <w:pPr>
        <w:widowControl/>
        <w:jc w:val="center"/>
        <w:rPr>
          <w:rFonts w:ascii="ＭＳ 明朝" w:eastAsia="ＭＳ 明朝" w:hAnsi="ＭＳ 明朝" w:cs="MS-Mincho"/>
        </w:rPr>
      </w:pPr>
    </w:p>
    <w:p w14:paraId="47163200" w14:textId="77777777" w:rsidR="00250194" w:rsidRDefault="00250194" w:rsidP="0025019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１　請求金額　　　　</w:t>
      </w:r>
      <w:r w:rsidRPr="0085716D">
        <w:rPr>
          <w:rFonts w:ascii="ＭＳ 明朝" w:eastAsia="ＭＳ 明朝" w:hAnsi="ＭＳ 明朝" w:cs="MS-Mincho" w:hint="eastAsia"/>
          <w:u w:val="single"/>
        </w:rPr>
        <w:t xml:space="preserve">金　　　　　　</w:t>
      </w:r>
      <w:r>
        <w:rPr>
          <w:rFonts w:ascii="ＭＳ 明朝" w:eastAsia="ＭＳ 明朝" w:hAnsi="ＭＳ 明朝" w:cs="MS-Mincho" w:hint="eastAsia"/>
          <w:u w:val="single"/>
        </w:rPr>
        <w:t xml:space="preserve">　　　　円</w:t>
      </w:r>
      <w:r>
        <w:rPr>
          <w:rFonts w:ascii="ＭＳ 明朝" w:eastAsia="ＭＳ 明朝" w:hAnsi="ＭＳ 明朝" w:cs="MS-Mincho" w:hint="eastAsia"/>
        </w:rPr>
        <w:t xml:space="preserve">　</w:t>
      </w:r>
    </w:p>
    <w:p w14:paraId="58BB5CE5" w14:textId="77777777" w:rsidR="00250194" w:rsidRDefault="00250194" w:rsidP="0025019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２　振込口座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3680"/>
      </w:tblGrid>
      <w:tr w:rsidR="00627ABA" w14:paraId="00B31AD1" w14:textId="77777777" w:rsidTr="00627ABA">
        <w:tc>
          <w:tcPr>
            <w:tcW w:w="4815" w:type="dxa"/>
            <w:gridSpan w:val="2"/>
            <w:shd w:val="clear" w:color="auto" w:fill="auto"/>
          </w:tcPr>
          <w:p w14:paraId="26E7B467" w14:textId="77777777" w:rsidR="00250194" w:rsidRPr="00627ABA" w:rsidRDefault="00250194" w:rsidP="00627ABA">
            <w:pPr>
              <w:widowControl/>
              <w:ind w:firstLineChars="800" w:firstLine="2128"/>
              <w:rPr>
                <w:rFonts w:ascii="ＭＳ 明朝" w:eastAsia="ＭＳ 明朝" w:hAnsi="ＭＳ 明朝" w:cs="MS-Mincho"/>
              </w:rPr>
            </w:pPr>
          </w:p>
          <w:p w14:paraId="2200ACE2" w14:textId="77777777" w:rsidR="00250194" w:rsidRPr="00627ABA" w:rsidRDefault="00250194" w:rsidP="00627ABA">
            <w:pPr>
              <w:widowControl/>
              <w:ind w:firstLineChars="600" w:firstLine="1596"/>
              <w:rPr>
                <w:rFonts w:ascii="ＭＳ 明朝" w:eastAsia="ＭＳ 明朝" w:hAnsi="ＭＳ 明朝" w:cs="MS-Mincho"/>
              </w:rPr>
            </w:pPr>
            <w:r w:rsidRPr="00627ABA">
              <w:rPr>
                <w:rFonts w:ascii="ＭＳ 明朝" w:eastAsia="ＭＳ 明朝" w:hAnsi="ＭＳ 明朝" w:cs="MS-Mincho" w:hint="eastAsia"/>
              </w:rPr>
              <w:t>銀行・金庫・農協・組合</w:t>
            </w:r>
          </w:p>
        </w:tc>
        <w:tc>
          <w:tcPr>
            <w:tcW w:w="3680" w:type="dxa"/>
            <w:shd w:val="clear" w:color="auto" w:fill="auto"/>
          </w:tcPr>
          <w:p w14:paraId="0EF52F4C" w14:textId="77777777" w:rsidR="00250194" w:rsidRPr="00627ABA" w:rsidRDefault="00250194" w:rsidP="00627ABA">
            <w:pPr>
              <w:widowControl/>
              <w:ind w:firstLineChars="900" w:firstLine="2394"/>
              <w:rPr>
                <w:rFonts w:ascii="ＭＳ 明朝" w:eastAsia="ＭＳ 明朝" w:hAnsi="ＭＳ 明朝" w:cs="MS-Mincho"/>
              </w:rPr>
            </w:pPr>
          </w:p>
          <w:p w14:paraId="6F243E3D" w14:textId="77777777" w:rsidR="00250194" w:rsidRPr="00627ABA" w:rsidRDefault="00250194" w:rsidP="00627ABA">
            <w:pPr>
              <w:widowControl/>
              <w:ind w:firstLineChars="800" w:firstLine="2128"/>
              <w:rPr>
                <w:rFonts w:ascii="ＭＳ 明朝" w:eastAsia="ＭＳ 明朝" w:hAnsi="ＭＳ 明朝" w:cs="MS-Mincho"/>
              </w:rPr>
            </w:pPr>
            <w:r w:rsidRPr="00627ABA">
              <w:rPr>
                <w:rFonts w:ascii="ＭＳ 明朝" w:eastAsia="ＭＳ 明朝" w:hAnsi="ＭＳ 明朝" w:cs="MS-Mincho" w:hint="eastAsia"/>
              </w:rPr>
              <w:t>本店・支店</w:t>
            </w:r>
          </w:p>
          <w:p w14:paraId="5C749CE0" w14:textId="77777777" w:rsidR="00250194" w:rsidRPr="00627ABA" w:rsidRDefault="00250194" w:rsidP="00627ABA">
            <w:pPr>
              <w:widowControl/>
              <w:ind w:firstLineChars="900" w:firstLine="2394"/>
              <w:rPr>
                <w:rFonts w:ascii="ＭＳ 明朝" w:eastAsia="ＭＳ 明朝" w:hAnsi="ＭＳ 明朝" w:cs="MS-Mincho"/>
              </w:rPr>
            </w:pPr>
          </w:p>
        </w:tc>
      </w:tr>
      <w:tr w:rsidR="00627ABA" w14:paraId="1CB75ED0" w14:textId="77777777" w:rsidTr="006543D0">
        <w:trPr>
          <w:trHeight w:val="551"/>
        </w:trPr>
        <w:tc>
          <w:tcPr>
            <w:tcW w:w="2405" w:type="dxa"/>
            <w:shd w:val="clear" w:color="auto" w:fill="auto"/>
          </w:tcPr>
          <w:p w14:paraId="2CD23CD0" w14:textId="77777777" w:rsidR="00250194" w:rsidRPr="00627ABA" w:rsidRDefault="00250194" w:rsidP="00627ABA">
            <w:pPr>
              <w:widowControl/>
              <w:ind w:firstLineChars="100" w:firstLine="266"/>
              <w:rPr>
                <w:rFonts w:ascii="ＭＳ 明朝" w:eastAsia="ＭＳ 明朝" w:hAnsi="ＭＳ 明朝" w:cs="MS-Mincho"/>
              </w:rPr>
            </w:pPr>
            <w:r w:rsidRPr="00627ABA">
              <w:rPr>
                <w:rFonts w:ascii="ＭＳ 明朝" w:eastAsia="ＭＳ 明朝" w:hAnsi="ＭＳ 明朝" w:cs="MS-Mincho" w:hint="eastAsia"/>
              </w:rPr>
              <w:t>１普通　２当座</w:t>
            </w:r>
          </w:p>
        </w:tc>
        <w:tc>
          <w:tcPr>
            <w:tcW w:w="2410" w:type="dxa"/>
            <w:shd w:val="clear" w:color="auto" w:fill="auto"/>
          </w:tcPr>
          <w:p w14:paraId="2B275145" w14:textId="77777777" w:rsidR="00250194" w:rsidRPr="00627ABA" w:rsidRDefault="00250194" w:rsidP="00627ABA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  <w:r w:rsidRPr="00627ABA">
              <w:rPr>
                <w:rFonts w:ascii="ＭＳ 明朝" w:eastAsia="ＭＳ 明朝" w:hAnsi="ＭＳ 明朝" w:cs="MS-Mincho" w:hint="eastAsia"/>
              </w:rPr>
              <w:t>口座番号</w:t>
            </w:r>
          </w:p>
        </w:tc>
        <w:tc>
          <w:tcPr>
            <w:tcW w:w="3679" w:type="dxa"/>
            <w:shd w:val="clear" w:color="auto" w:fill="auto"/>
          </w:tcPr>
          <w:p w14:paraId="2D9DE06C" w14:textId="04F07964" w:rsidR="00250194" w:rsidRPr="00627ABA" w:rsidRDefault="00250194" w:rsidP="00627ABA">
            <w:pPr>
              <w:widowControl/>
              <w:rPr>
                <w:rFonts w:ascii="ＭＳ 明朝" w:eastAsia="ＭＳ 明朝" w:hAnsi="ＭＳ 明朝" w:cs="MS-Mincho"/>
              </w:rPr>
            </w:pPr>
          </w:p>
        </w:tc>
      </w:tr>
      <w:tr w:rsidR="00627ABA" w14:paraId="45247AA8" w14:textId="77777777" w:rsidTr="00627A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2405" w:type="dxa"/>
            <w:vMerge w:val="restart"/>
            <w:shd w:val="clear" w:color="auto" w:fill="auto"/>
          </w:tcPr>
          <w:p w14:paraId="41BD014B" w14:textId="77777777" w:rsidR="00250194" w:rsidRPr="00627ABA" w:rsidRDefault="00250194" w:rsidP="00627ABA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0AE768C6" w14:textId="77777777" w:rsidR="00250194" w:rsidRPr="00627ABA" w:rsidRDefault="00250194" w:rsidP="00627ABA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  <w:r w:rsidRPr="00627ABA">
              <w:rPr>
                <w:rFonts w:ascii="ＭＳ 明朝" w:eastAsia="ＭＳ 明朝" w:hAnsi="ＭＳ 明朝" w:cs="MS-Mincho" w:hint="eastAsia"/>
              </w:rPr>
              <w:t>口座名義</w:t>
            </w:r>
          </w:p>
        </w:tc>
        <w:tc>
          <w:tcPr>
            <w:tcW w:w="6090" w:type="dxa"/>
            <w:gridSpan w:val="2"/>
            <w:shd w:val="clear" w:color="auto" w:fill="auto"/>
          </w:tcPr>
          <w:p w14:paraId="6AAB3531" w14:textId="77777777" w:rsidR="00250194" w:rsidRPr="00627ABA" w:rsidRDefault="00250194" w:rsidP="00627ABA">
            <w:pPr>
              <w:widowControl/>
              <w:rPr>
                <w:rFonts w:ascii="ＭＳ 明朝" w:eastAsia="ＭＳ 明朝" w:hAnsi="ＭＳ 明朝" w:cs="MS-Mincho"/>
              </w:rPr>
            </w:pPr>
            <w:r w:rsidRPr="00627ABA">
              <w:rPr>
                <w:rFonts w:ascii="ＭＳ 明朝" w:eastAsia="ＭＳ 明朝" w:hAnsi="ＭＳ 明朝" w:cs="MS-Mincho" w:hint="eastAsia"/>
              </w:rPr>
              <w:t>（フリガナ）</w:t>
            </w:r>
          </w:p>
        </w:tc>
      </w:tr>
      <w:tr w:rsidR="00627ABA" w14:paraId="76807DD2" w14:textId="77777777" w:rsidTr="00627A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8"/>
        </w:trPr>
        <w:tc>
          <w:tcPr>
            <w:tcW w:w="2405" w:type="dxa"/>
            <w:vMerge/>
            <w:shd w:val="clear" w:color="auto" w:fill="auto"/>
          </w:tcPr>
          <w:p w14:paraId="2382616A" w14:textId="77777777" w:rsidR="00250194" w:rsidRPr="00627ABA" w:rsidRDefault="00250194" w:rsidP="00627ABA">
            <w:pPr>
              <w:widowControl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60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FE5F0" w14:textId="77777777" w:rsidR="00250194" w:rsidRPr="00627ABA" w:rsidRDefault="00250194" w:rsidP="00095EAE">
            <w:pPr>
              <w:rPr>
                <w:rFonts w:ascii="ＭＳ 明朝" w:eastAsia="ＭＳ 明朝" w:hAnsi="ＭＳ 明朝" w:cs="MS-Mincho"/>
              </w:rPr>
            </w:pPr>
          </w:p>
          <w:p w14:paraId="08EFE713" w14:textId="6173D192" w:rsidR="00250194" w:rsidRPr="00627ABA" w:rsidRDefault="00250194" w:rsidP="00095EAE">
            <w:pPr>
              <w:rPr>
                <w:rFonts w:ascii="ＭＳ 明朝" w:eastAsia="ＭＳ 明朝" w:hAnsi="ＭＳ 明朝" w:cs="MS-Mincho"/>
              </w:rPr>
            </w:pPr>
          </w:p>
        </w:tc>
      </w:tr>
    </w:tbl>
    <w:p w14:paraId="3ADB77A2" w14:textId="77777777" w:rsidR="00250194" w:rsidRDefault="00250194" w:rsidP="00250194">
      <w:pPr>
        <w:widowControl/>
        <w:rPr>
          <w:rFonts w:ascii="ＭＳ 明朝" w:eastAsia="ＭＳ 明朝" w:hAnsi="ＭＳ 明朝" w:cs="MS-Mincho"/>
        </w:rPr>
      </w:pPr>
    </w:p>
    <w:tbl>
      <w:tblPr>
        <w:tblW w:w="8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9"/>
      </w:tblGrid>
      <w:tr w:rsidR="00250194" w14:paraId="7DE6259F" w14:textId="77777777" w:rsidTr="00363816">
        <w:trPr>
          <w:trHeight w:val="323"/>
        </w:trPr>
        <w:tc>
          <w:tcPr>
            <w:tcW w:w="8519" w:type="dxa"/>
          </w:tcPr>
          <w:p w14:paraId="4AA3553F" w14:textId="3F4C9698" w:rsidR="00250194" w:rsidRDefault="00287E66" w:rsidP="006543D0">
            <w:pPr>
              <w:widowControl/>
              <w:ind w:firstLineChars="100" w:firstLine="266"/>
              <w:rPr>
                <w:rFonts w:ascii="ＭＳ 明朝" w:eastAsia="ＭＳ 明朝" w:hAnsi="ＭＳ 明朝" w:cs="MS-Mincho"/>
              </w:rPr>
            </w:pPr>
            <w:r>
              <w:rPr>
                <w:rFonts w:ascii="ＭＳ 明朝" w:eastAsia="ＭＳ 明朝" w:hAnsi="ＭＳ 明朝" w:cs="MS-Mincho" w:hint="eastAsia"/>
              </w:rPr>
              <w:t>申請者と口座名義人が異なる</w:t>
            </w:r>
            <w:r w:rsidR="00250194">
              <w:rPr>
                <w:rFonts w:ascii="ＭＳ 明朝" w:eastAsia="ＭＳ 明朝" w:hAnsi="ＭＳ 明朝" w:cs="MS-Mincho" w:hint="eastAsia"/>
              </w:rPr>
              <w:t>場合は、「委任状」が必要です。同一人物であっても、役職名が異なる場合も同様です。委任状の受任者は、口座名義人となります。</w:t>
            </w:r>
          </w:p>
          <w:p w14:paraId="108949F0" w14:textId="1E7E9CB1" w:rsidR="006543D0" w:rsidRDefault="006543D0" w:rsidP="006543D0">
            <w:pPr>
              <w:widowControl/>
              <w:ind w:firstLineChars="100" w:firstLine="266"/>
              <w:rPr>
                <w:rFonts w:ascii="ＭＳ 明朝" w:eastAsia="ＭＳ 明朝" w:hAnsi="ＭＳ 明朝" w:cs="MS-Mincho"/>
              </w:rPr>
            </w:pPr>
            <w:r>
              <w:rPr>
                <w:rFonts w:ascii="ＭＳ 明朝" w:eastAsia="ＭＳ 明朝" w:hAnsi="ＭＳ 明朝" w:cs="MS-Mincho" w:hint="eastAsia"/>
              </w:rPr>
              <w:t>通帳の写し（金融機関名、支店名、預金種目、口座名義、口座番号が記載されているもの）を添付してください。</w:t>
            </w:r>
          </w:p>
        </w:tc>
      </w:tr>
    </w:tbl>
    <w:p w14:paraId="5013156A" w14:textId="77777777" w:rsidR="000276A9" w:rsidRDefault="000276A9" w:rsidP="00A123A2">
      <w:pPr>
        <w:widowControl/>
        <w:rPr>
          <w:rFonts w:ascii="ＭＳ 明朝" w:eastAsia="ＭＳ 明朝" w:hAnsi="ＭＳ 明朝" w:cs="MS-Mincho"/>
        </w:rPr>
      </w:pPr>
    </w:p>
    <w:sectPr w:rsidR="000276A9" w:rsidSect="00A123A2">
      <w:pgSz w:w="11905" w:h="16837" w:code="9"/>
      <w:pgMar w:top="1701" w:right="1418" w:bottom="1135" w:left="1418" w:header="720" w:footer="720" w:gutter="0"/>
      <w:cols w:space="720"/>
      <w:noEndnote/>
      <w:docGrid w:type="linesAndChars" w:linePitch="45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4929" w14:textId="77777777" w:rsidR="00965AA6" w:rsidRDefault="00965AA6" w:rsidP="00E81001">
      <w:r>
        <w:separator/>
      </w:r>
    </w:p>
  </w:endnote>
  <w:endnote w:type="continuationSeparator" w:id="0">
    <w:p w14:paraId="67F401D4" w14:textId="77777777" w:rsidR="00965AA6" w:rsidRDefault="00965AA6" w:rsidP="00E8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7C3E" w14:textId="77777777" w:rsidR="00965AA6" w:rsidRDefault="00965AA6" w:rsidP="00E81001">
      <w:r>
        <w:separator/>
      </w:r>
    </w:p>
  </w:footnote>
  <w:footnote w:type="continuationSeparator" w:id="0">
    <w:p w14:paraId="2ECF9E86" w14:textId="77777777" w:rsidR="00965AA6" w:rsidRDefault="00965AA6" w:rsidP="00E8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73BC"/>
    <w:multiLevelType w:val="hybridMultilevel"/>
    <w:tmpl w:val="60180C4E"/>
    <w:lvl w:ilvl="0" w:tplc="B0BED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25760A"/>
    <w:multiLevelType w:val="hybridMultilevel"/>
    <w:tmpl w:val="9D5E8DF6"/>
    <w:lvl w:ilvl="0" w:tplc="79C02B1E">
      <w:start w:val="1"/>
      <w:numFmt w:val="decimalFullWidth"/>
      <w:lvlText w:val="（%1）"/>
      <w:lvlJc w:val="left"/>
      <w:pPr>
        <w:ind w:left="100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oNotTrackMoves/>
  <w:defaultTabStop w:val="720"/>
  <w:drawingGridHorizontalSpacing w:val="133"/>
  <w:drawingGridVerticalSpacing w:val="45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001"/>
    <w:rsid w:val="0000495B"/>
    <w:rsid w:val="00004C33"/>
    <w:rsid w:val="0001036B"/>
    <w:rsid w:val="000276A9"/>
    <w:rsid w:val="000405C8"/>
    <w:rsid w:val="00053C15"/>
    <w:rsid w:val="00084C87"/>
    <w:rsid w:val="00087F36"/>
    <w:rsid w:val="00095656"/>
    <w:rsid w:val="000A042A"/>
    <w:rsid w:val="000A0439"/>
    <w:rsid w:val="000B371B"/>
    <w:rsid w:val="000C1BD7"/>
    <w:rsid w:val="000E147D"/>
    <w:rsid w:val="000E6642"/>
    <w:rsid w:val="000E7C89"/>
    <w:rsid w:val="00111E38"/>
    <w:rsid w:val="00153F27"/>
    <w:rsid w:val="00163183"/>
    <w:rsid w:val="001678BD"/>
    <w:rsid w:val="00173AF5"/>
    <w:rsid w:val="00175ED3"/>
    <w:rsid w:val="00184B4A"/>
    <w:rsid w:val="001977BE"/>
    <w:rsid w:val="001A3165"/>
    <w:rsid w:val="001D3460"/>
    <w:rsid w:val="0022494C"/>
    <w:rsid w:val="00246373"/>
    <w:rsid w:val="00250194"/>
    <w:rsid w:val="002674E7"/>
    <w:rsid w:val="002801EA"/>
    <w:rsid w:val="00287E66"/>
    <w:rsid w:val="00291462"/>
    <w:rsid w:val="002918BF"/>
    <w:rsid w:val="00297690"/>
    <w:rsid w:val="002A2B3E"/>
    <w:rsid w:val="002A30FE"/>
    <w:rsid w:val="002A6E8F"/>
    <w:rsid w:val="002C0D04"/>
    <w:rsid w:val="00301224"/>
    <w:rsid w:val="00305043"/>
    <w:rsid w:val="003142A0"/>
    <w:rsid w:val="00326F38"/>
    <w:rsid w:val="00327FC3"/>
    <w:rsid w:val="003612D5"/>
    <w:rsid w:val="00363816"/>
    <w:rsid w:val="00387FA8"/>
    <w:rsid w:val="00413316"/>
    <w:rsid w:val="00414243"/>
    <w:rsid w:val="004252A8"/>
    <w:rsid w:val="0043270B"/>
    <w:rsid w:val="004440B5"/>
    <w:rsid w:val="00457951"/>
    <w:rsid w:val="0047004C"/>
    <w:rsid w:val="00471263"/>
    <w:rsid w:val="00482A3C"/>
    <w:rsid w:val="00485985"/>
    <w:rsid w:val="00487FC0"/>
    <w:rsid w:val="00491DE0"/>
    <w:rsid w:val="004B3A06"/>
    <w:rsid w:val="004C02AF"/>
    <w:rsid w:val="004D216F"/>
    <w:rsid w:val="004F75F4"/>
    <w:rsid w:val="00506D3E"/>
    <w:rsid w:val="00522BE0"/>
    <w:rsid w:val="00525114"/>
    <w:rsid w:val="00532530"/>
    <w:rsid w:val="00543CC3"/>
    <w:rsid w:val="00545664"/>
    <w:rsid w:val="0054768B"/>
    <w:rsid w:val="00550E94"/>
    <w:rsid w:val="005556E5"/>
    <w:rsid w:val="0055756A"/>
    <w:rsid w:val="00591FDC"/>
    <w:rsid w:val="0059540B"/>
    <w:rsid w:val="005B05DD"/>
    <w:rsid w:val="005B49E4"/>
    <w:rsid w:val="005B4F66"/>
    <w:rsid w:val="005C652C"/>
    <w:rsid w:val="005E6626"/>
    <w:rsid w:val="00623802"/>
    <w:rsid w:val="00623F89"/>
    <w:rsid w:val="00627ABA"/>
    <w:rsid w:val="006543D0"/>
    <w:rsid w:val="006724C6"/>
    <w:rsid w:val="00677214"/>
    <w:rsid w:val="00685264"/>
    <w:rsid w:val="006B66D5"/>
    <w:rsid w:val="006E09FE"/>
    <w:rsid w:val="006E709C"/>
    <w:rsid w:val="00726C06"/>
    <w:rsid w:val="0073496E"/>
    <w:rsid w:val="00757BE0"/>
    <w:rsid w:val="00797172"/>
    <w:rsid w:val="007A2161"/>
    <w:rsid w:val="007A389A"/>
    <w:rsid w:val="007B787E"/>
    <w:rsid w:val="007F351D"/>
    <w:rsid w:val="007F51A9"/>
    <w:rsid w:val="007F6A1C"/>
    <w:rsid w:val="00825DFD"/>
    <w:rsid w:val="00844A28"/>
    <w:rsid w:val="008477D2"/>
    <w:rsid w:val="00861E88"/>
    <w:rsid w:val="008667AC"/>
    <w:rsid w:val="00892C3A"/>
    <w:rsid w:val="008A4FD6"/>
    <w:rsid w:val="008A7AB1"/>
    <w:rsid w:val="008B3B66"/>
    <w:rsid w:val="008B5C2D"/>
    <w:rsid w:val="008C624A"/>
    <w:rsid w:val="008E17F5"/>
    <w:rsid w:val="00911EAE"/>
    <w:rsid w:val="00940DA9"/>
    <w:rsid w:val="0095349C"/>
    <w:rsid w:val="00965AA6"/>
    <w:rsid w:val="009A1B48"/>
    <w:rsid w:val="009E7A16"/>
    <w:rsid w:val="00A123A2"/>
    <w:rsid w:val="00A17D52"/>
    <w:rsid w:val="00A458A3"/>
    <w:rsid w:val="00A46C16"/>
    <w:rsid w:val="00A52DA3"/>
    <w:rsid w:val="00A76E75"/>
    <w:rsid w:val="00A83C0C"/>
    <w:rsid w:val="00A90F0D"/>
    <w:rsid w:val="00AA3ADE"/>
    <w:rsid w:val="00AE2EC5"/>
    <w:rsid w:val="00B64F4E"/>
    <w:rsid w:val="00B73EFE"/>
    <w:rsid w:val="00B76E6A"/>
    <w:rsid w:val="00B82D54"/>
    <w:rsid w:val="00B96BB6"/>
    <w:rsid w:val="00BD4ABE"/>
    <w:rsid w:val="00BE155B"/>
    <w:rsid w:val="00BE35E7"/>
    <w:rsid w:val="00BE685B"/>
    <w:rsid w:val="00BE6B0E"/>
    <w:rsid w:val="00BF093B"/>
    <w:rsid w:val="00C009B1"/>
    <w:rsid w:val="00C325A5"/>
    <w:rsid w:val="00C3798C"/>
    <w:rsid w:val="00C46B13"/>
    <w:rsid w:val="00C67A67"/>
    <w:rsid w:val="00C87D1A"/>
    <w:rsid w:val="00C953D6"/>
    <w:rsid w:val="00CA248A"/>
    <w:rsid w:val="00CB5269"/>
    <w:rsid w:val="00CC5242"/>
    <w:rsid w:val="00CD6047"/>
    <w:rsid w:val="00CD7DED"/>
    <w:rsid w:val="00CF6C68"/>
    <w:rsid w:val="00D1139B"/>
    <w:rsid w:val="00D24E1A"/>
    <w:rsid w:val="00D43DAC"/>
    <w:rsid w:val="00D600CB"/>
    <w:rsid w:val="00D87374"/>
    <w:rsid w:val="00D908B5"/>
    <w:rsid w:val="00D91B1F"/>
    <w:rsid w:val="00DA1AFD"/>
    <w:rsid w:val="00DA2CD2"/>
    <w:rsid w:val="00DA6838"/>
    <w:rsid w:val="00DC047A"/>
    <w:rsid w:val="00DC5CB6"/>
    <w:rsid w:val="00DD65B6"/>
    <w:rsid w:val="00E21481"/>
    <w:rsid w:val="00E81001"/>
    <w:rsid w:val="00EA52D3"/>
    <w:rsid w:val="00EB1CE0"/>
    <w:rsid w:val="00EE318B"/>
    <w:rsid w:val="00EE6269"/>
    <w:rsid w:val="00F06808"/>
    <w:rsid w:val="00F31138"/>
    <w:rsid w:val="00F447AC"/>
    <w:rsid w:val="00F53ED8"/>
    <w:rsid w:val="00F73EA4"/>
    <w:rsid w:val="00F764EA"/>
    <w:rsid w:val="00F90F68"/>
    <w:rsid w:val="00FA39E2"/>
    <w:rsid w:val="00FA43F4"/>
    <w:rsid w:val="00FB3CAA"/>
    <w:rsid w:val="00FC4390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5836"/>
  <w14:defaultImageDpi w14:val="0"/>
  <w15:docId w15:val="{DFB251E6-BB2F-439C-BF56-3915BC2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100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100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844A2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44A28"/>
  </w:style>
  <w:style w:type="character" w:customStyle="1" w:styleId="a9">
    <w:name w:val="コメント文字列 (文字)"/>
    <w:link w:val="a8"/>
    <w:uiPriority w:val="99"/>
    <w:rsid w:val="00844A28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4A2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44A28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4A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44A28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customStyle="1" w:styleId="1">
    <w:name w:val="表題1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477D2"/>
  </w:style>
  <w:style w:type="paragraph" w:customStyle="1" w:styleId="num">
    <w:name w:val="num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8477D2"/>
  </w:style>
  <w:style w:type="character" w:customStyle="1" w:styleId="p">
    <w:name w:val="p"/>
    <w:rsid w:val="008477D2"/>
  </w:style>
  <w:style w:type="table" w:styleId="ae">
    <w:name w:val="Table Grid"/>
    <w:basedOn w:val="a1"/>
    <w:uiPriority w:val="39"/>
    <w:rsid w:val="0019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534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F73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C02AF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4138-F72F-43F4-AF66-83047F5E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0714　金子 赳紘</cp:lastModifiedBy>
  <cp:revision>84</cp:revision>
  <cp:lastPrinted>2026-04-02T09:15:00Z</cp:lastPrinted>
  <dcterms:created xsi:type="dcterms:W3CDTF">2021-08-19T08:47:00Z</dcterms:created>
  <dcterms:modified xsi:type="dcterms:W3CDTF">2026-04-24T04:47:00Z</dcterms:modified>
</cp:coreProperties>
</file>